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56F8F" w14:textId="77777777" w:rsidR="001E03C9" w:rsidRPr="00B06EF1" w:rsidRDefault="00CE6310">
      <w:pPr>
        <w:rPr>
          <w:rFonts w:ascii="Century Gothic" w:hAnsi="Century Gothic"/>
          <w:sz w:val="36"/>
          <w:szCs w:val="36"/>
          <w:lang w:val="fr-FR"/>
        </w:rPr>
      </w:pPr>
      <w:r w:rsidRPr="004A49F3">
        <w:rPr>
          <w:rFonts w:ascii="Century Gothic" w:hAnsi="Century Gothic"/>
          <w:sz w:val="22"/>
          <w:szCs w:val="22"/>
          <w:highlight w:val="yellow"/>
        </w:rPr>
        <w:sym w:font="Wingdings 2" w:char="F03A"/>
      </w:r>
      <w:r w:rsidR="00076408" w:rsidRPr="00B06EF1">
        <w:rPr>
          <w:rFonts w:ascii="Century Gothic" w:hAnsi="Century Gothic"/>
          <w:sz w:val="36"/>
          <w:szCs w:val="36"/>
          <w:lang w:val="fr-FR"/>
        </w:rPr>
        <w:t xml:space="preserve">5. </w:t>
      </w:r>
      <w:r w:rsidR="005A5224" w:rsidRPr="00B06EF1">
        <w:rPr>
          <w:rFonts w:ascii="Century Gothic" w:hAnsi="Century Gothic"/>
          <w:sz w:val="36"/>
          <w:szCs w:val="36"/>
          <w:lang w:val="fr-FR"/>
        </w:rPr>
        <w:t>Jésus atteint la population</w:t>
      </w:r>
    </w:p>
    <w:p w14:paraId="02F5855D" w14:textId="77777777" w:rsidR="00076408" w:rsidRPr="00B06EF1" w:rsidRDefault="00076408">
      <w:pPr>
        <w:rPr>
          <w:rFonts w:ascii="Century Gothic" w:hAnsi="Century Gothic"/>
          <w:sz w:val="14"/>
          <w:szCs w:val="14"/>
          <w:lang w:val="fr-FR"/>
        </w:rPr>
      </w:pPr>
    </w:p>
    <w:p w14:paraId="2009EE0B" w14:textId="77777777" w:rsidR="00352F89" w:rsidRPr="00B06EF1" w:rsidRDefault="00B06EF1">
      <w:pPr>
        <w:rPr>
          <w:rFonts w:ascii="Century Gothic" w:hAnsi="Century Gothic"/>
          <w:sz w:val="22"/>
          <w:szCs w:val="22"/>
          <w:lang w:val="fr-FR"/>
        </w:rPr>
      </w:pPr>
      <w:r w:rsidRPr="00B06EF1">
        <w:rPr>
          <w:rFonts w:ascii="Century Gothic" w:hAnsi="Century Gothic"/>
          <w:spacing w:val="-2"/>
          <w:sz w:val="22"/>
          <w:szCs w:val="22"/>
          <w:lang w:val="fr-FR"/>
        </w:rPr>
        <w:t xml:space="preserve">La série d’études de ce trimestre aborde le rôle de l’église dans la société. </w:t>
      </w:r>
      <w:r>
        <w:rPr>
          <w:rFonts w:ascii="Century Gothic" w:hAnsi="Century Gothic"/>
          <w:spacing w:val="-2"/>
          <w:sz w:val="22"/>
          <w:szCs w:val="22"/>
          <w:lang w:val="fr-FR"/>
        </w:rPr>
        <w:t xml:space="preserve">Pour Jésus le thème était important. Un de ses noms </w:t>
      </w:r>
      <w:r w:rsidR="00991DFB">
        <w:rPr>
          <w:rFonts w:ascii="Century Gothic" w:hAnsi="Century Gothic"/>
          <w:spacing w:val="-2"/>
          <w:sz w:val="22"/>
          <w:szCs w:val="22"/>
          <w:lang w:val="fr-FR"/>
        </w:rPr>
        <w:t>–</w:t>
      </w:r>
      <w:r w:rsidR="00352F89" w:rsidRPr="00B06EF1">
        <w:rPr>
          <w:rFonts w:ascii="Century Gothic" w:hAnsi="Century Gothic"/>
          <w:sz w:val="22"/>
          <w:szCs w:val="22"/>
          <w:lang w:val="fr-FR"/>
        </w:rPr>
        <w:t xml:space="preserve"> </w:t>
      </w:r>
      <w:r>
        <w:rPr>
          <w:rFonts w:ascii="Century Gothic" w:hAnsi="Century Gothic"/>
          <w:b/>
          <w:sz w:val="22"/>
          <w:szCs w:val="22"/>
          <w:lang w:val="fr-FR"/>
        </w:rPr>
        <w:t>E</w:t>
      </w:r>
      <w:r w:rsidR="00352F89" w:rsidRPr="00B06EF1">
        <w:rPr>
          <w:rFonts w:ascii="Century Gothic" w:hAnsi="Century Gothic"/>
          <w:b/>
          <w:sz w:val="22"/>
          <w:szCs w:val="22"/>
          <w:lang w:val="fr-FR"/>
        </w:rPr>
        <w:t>mmanuel</w:t>
      </w:r>
      <w:r w:rsidR="00991DFB">
        <w:rPr>
          <w:rFonts w:ascii="Century Gothic" w:hAnsi="Century Gothic"/>
          <w:b/>
          <w:sz w:val="22"/>
          <w:szCs w:val="22"/>
          <w:lang w:val="fr-FR"/>
        </w:rPr>
        <w:t xml:space="preserve">, </w:t>
      </w:r>
      <w:r>
        <w:rPr>
          <w:rFonts w:ascii="Century Gothic" w:hAnsi="Century Gothic"/>
          <w:b/>
          <w:sz w:val="22"/>
          <w:szCs w:val="22"/>
          <w:lang w:val="fr-FR"/>
        </w:rPr>
        <w:t xml:space="preserve">Dieu avec nous </w:t>
      </w:r>
      <w:r w:rsidR="00352F89" w:rsidRPr="00B06EF1">
        <w:rPr>
          <w:rFonts w:ascii="Century Gothic" w:hAnsi="Century Gothic"/>
          <w:sz w:val="22"/>
          <w:szCs w:val="22"/>
          <w:lang w:val="fr-FR"/>
        </w:rPr>
        <w:t xml:space="preserve">– </w:t>
      </w:r>
      <w:r>
        <w:rPr>
          <w:rFonts w:ascii="Century Gothic" w:hAnsi="Century Gothic"/>
          <w:sz w:val="22"/>
          <w:szCs w:val="22"/>
          <w:lang w:val="fr-FR"/>
        </w:rPr>
        <w:t xml:space="preserve">indique à quel point il est essentiel pour Dieu d’être avec et parmi les hommes. C’est la seule façon de réellement signifier quelque chose. Cette idée était déjà clairement exprimée dans la mission qu’a reçu Abraham, le père des croyants : il serait béni, </w:t>
      </w:r>
      <w:r w:rsidR="00991DFB">
        <w:rPr>
          <w:rFonts w:ascii="Century Gothic" w:hAnsi="Century Gothic"/>
          <w:sz w:val="22"/>
          <w:szCs w:val="22"/>
          <w:lang w:val="fr-FR"/>
        </w:rPr>
        <w:t>et</w:t>
      </w:r>
      <w:r>
        <w:rPr>
          <w:rFonts w:ascii="Century Gothic" w:hAnsi="Century Gothic"/>
          <w:sz w:val="22"/>
          <w:szCs w:val="22"/>
          <w:lang w:val="fr-FR"/>
        </w:rPr>
        <w:t xml:space="preserve"> deviendrait à son tour source de bénédiction (Genèse 12) ! Une religion qui amène les croyants à se retirer dans une tour d’ivoire (où sur les bancs d’église ?) n’a pas de sens aux yeux de Dieu.</w:t>
      </w:r>
    </w:p>
    <w:p w14:paraId="37FDEAC0" w14:textId="77777777" w:rsidR="00076408" w:rsidRPr="00B06EF1" w:rsidRDefault="00076408">
      <w:pPr>
        <w:rPr>
          <w:rFonts w:ascii="Century Gothic" w:hAnsi="Century Gothic"/>
          <w:sz w:val="8"/>
          <w:szCs w:val="8"/>
          <w:lang w:val="fr-FR"/>
        </w:rPr>
      </w:pPr>
    </w:p>
    <w:p w14:paraId="23238E8F" w14:textId="77777777" w:rsidR="004F0E7A" w:rsidRPr="00B06EF1" w:rsidRDefault="00CE6310" w:rsidP="004F0E7A">
      <w:pPr>
        <w:rPr>
          <w:rFonts w:ascii="Century Gothic" w:hAnsi="Century Gothic"/>
          <w:color w:val="800000"/>
          <w:sz w:val="22"/>
          <w:szCs w:val="22"/>
          <w:lang w:val="fr-FR"/>
        </w:rPr>
      </w:pPr>
      <w:r w:rsidRPr="004A49F3">
        <w:rPr>
          <w:rFonts w:ascii="Century Gothic" w:hAnsi="Century Gothic"/>
          <w:sz w:val="22"/>
          <w:szCs w:val="22"/>
          <w:highlight w:val="yellow"/>
        </w:rPr>
        <w:sym w:font="Wingdings 2" w:char="F03A"/>
      </w:r>
      <w:r w:rsidR="004F0E7A" w:rsidRPr="00B06EF1">
        <w:rPr>
          <w:rFonts w:ascii="Century Gothic" w:hAnsi="Century Gothic"/>
          <w:color w:val="800000"/>
          <w:sz w:val="22"/>
          <w:szCs w:val="22"/>
          <w:lang w:val="fr-FR"/>
        </w:rPr>
        <w:sym w:font="Wingdings" w:char="F0E8"/>
      </w:r>
      <w:r w:rsidR="004F0E7A" w:rsidRPr="00B06EF1">
        <w:rPr>
          <w:rFonts w:ascii="Century Gothic" w:hAnsi="Century Gothic"/>
          <w:color w:val="800000"/>
          <w:sz w:val="22"/>
          <w:szCs w:val="22"/>
          <w:lang w:val="fr-FR"/>
        </w:rPr>
        <w:t xml:space="preserve"> </w:t>
      </w:r>
      <w:r w:rsidR="00B06EF1">
        <w:rPr>
          <w:rFonts w:ascii="Century Gothic" w:hAnsi="Century Gothic"/>
          <w:color w:val="800000"/>
          <w:sz w:val="22"/>
          <w:szCs w:val="22"/>
          <w:lang w:val="fr-FR"/>
        </w:rPr>
        <w:t>Notez déjà ceci : en dernière analyse, nous devrons réfléchir concrètement notre apport dans la société en tant que croyants et en tant qu’église. Ensemble faites une liste de propositions concrètes pour votre église dans ce sens.</w:t>
      </w:r>
    </w:p>
    <w:p w14:paraId="2620D061" w14:textId="77777777" w:rsidR="004F0E7A" w:rsidRPr="00CE6310" w:rsidRDefault="004F0E7A">
      <w:pPr>
        <w:rPr>
          <w:rFonts w:ascii="Century Gothic" w:hAnsi="Century Gothic"/>
          <w:sz w:val="14"/>
          <w:szCs w:val="14"/>
          <w:lang w:val="fr-FR"/>
        </w:rPr>
      </w:pPr>
    </w:p>
    <w:p w14:paraId="53E6D734" w14:textId="77777777" w:rsidR="00076408" w:rsidRPr="00B06EF1" w:rsidRDefault="00CE6310" w:rsidP="00076408">
      <w:pPr>
        <w:shd w:val="clear" w:color="auto" w:fill="E6E6E6"/>
        <w:rPr>
          <w:rFonts w:ascii="Century Gothic" w:hAnsi="Century Gothic"/>
          <w:b/>
          <w:sz w:val="22"/>
          <w:szCs w:val="22"/>
          <w:lang w:val="fr-FR"/>
        </w:rPr>
      </w:pPr>
      <w:r w:rsidRPr="004A49F3">
        <w:rPr>
          <w:rFonts w:ascii="Century Gothic" w:hAnsi="Century Gothic"/>
          <w:sz w:val="22"/>
          <w:szCs w:val="22"/>
          <w:highlight w:val="yellow"/>
        </w:rPr>
        <w:sym w:font="Wingdings 2" w:char="F03A"/>
      </w:r>
      <w:r w:rsidR="00B06EF1">
        <w:rPr>
          <w:rFonts w:ascii="Century Gothic" w:hAnsi="Century Gothic"/>
          <w:b/>
          <w:sz w:val="22"/>
          <w:szCs w:val="22"/>
          <w:lang w:val="fr-FR"/>
        </w:rPr>
        <w:t xml:space="preserve">La déclaration de mission de Jésus à Nazareth </w:t>
      </w:r>
      <w:r w:rsidR="00D86CEA" w:rsidRPr="00B06EF1">
        <w:rPr>
          <w:rFonts w:ascii="Century Gothic" w:hAnsi="Century Gothic"/>
          <w:b/>
          <w:sz w:val="22"/>
          <w:szCs w:val="22"/>
          <w:lang w:val="fr-FR"/>
        </w:rPr>
        <w:t>– Luc 4:18,19</w:t>
      </w:r>
    </w:p>
    <w:p w14:paraId="59DAC80C" w14:textId="77777777" w:rsidR="00352F89" w:rsidRDefault="00804667" w:rsidP="00804667">
      <w:pPr>
        <w:spacing w:before="120"/>
        <w:rPr>
          <w:rFonts w:ascii="Century Gothic" w:hAnsi="Century Gothic"/>
          <w:color w:val="3366FF"/>
          <w:spacing w:val="-4"/>
          <w:sz w:val="21"/>
          <w:szCs w:val="21"/>
          <w:lang w:val="fr-FR"/>
        </w:rPr>
      </w:pPr>
      <w:r>
        <w:rPr>
          <w:rFonts w:ascii="Century Gothic" w:hAnsi="Century Gothic"/>
          <w:color w:val="3366FF"/>
          <w:spacing w:val="-4"/>
          <w:sz w:val="21"/>
          <w:szCs w:val="21"/>
          <w:lang w:val="fr-FR"/>
        </w:rPr>
        <w:t>« </w:t>
      </w:r>
      <w:r w:rsidRPr="00804667">
        <w:rPr>
          <w:rFonts w:ascii="Century Gothic" w:hAnsi="Century Gothic"/>
          <w:color w:val="3366FF"/>
          <w:spacing w:val="-4"/>
          <w:sz w:val="21"/>
          <w:szCs w:val="21"/>
          <w:lang w:val="fr-FR"/>
        </w:rPr>
        <w:t xml:space="preserve"> L’Esprit du Seigneur est sur moi, parce qu’il m’a conféré l’onction pour annoncer la bonne nouvelle aux pauvres ; il m’a envoyé pour proclamer aux captifs la délivrance, et aux aveugles le retour à la vue, pour renvoyer libres les opprimés, pour proclamer une année d’accueil de la part du Seigneur.</w:t>
      </w:r>
      <w:r>
        <w:rPr>
          <w:rFonts w:ascii="Century Gothic" w:hAnsi="Century Gothic"/>
          <w:color w:val="3366FF"/>
          <w:spacing w:val="-4"/>
          <w:sz w:val="21"/>
          <w:szCs w:val="21"/>
          <w:lang w:val="fr-FR"/>
        </w:rPr>
        <w:t> »</w:t>
      </w:r>
    </w:p>
    <w:p w14:paraId="39394C40" w14:textId="77777777" w:rsidR="00E93ED5" w:rsidRPr="00B06EF1" w:rsidRDefault="00804667" w:rsidP="00804667">
      <w:pPr>
        <w:spacing w:before="120"/>
        <w:rPr>
          <w:rFonts w:ascii="Century Gothic" w:hAnsi="Century Gothic"/>
          <w:color w:val="000000" w:themeColor="text1"/>
          <w:sz w:val="22"/>
          <w:szCs w:val="22"/>
          <w:lang w:val="fr-FR"/>
        </w:rPr>
      </w:pPr>
      <w:r>
        <w:rPr>
          <w:rFonts w:ascii="Century Gothic" w:hAnsi="Century Gothic"/>
          <w:color w:val="000000" w:themeColor="text1"/>
          <w:sz w:val="22"/>
          <w:szCs w:val="22"/>
          <w:lang w:val="fr-FR"/>
        </w:rPr>
        <w:t>Lors de son premier acte public dans la synagogue de Nazareth</w:t>
      </w:r>
      <w:r w:rsidR="00991DFB">
        <w:rPr>
          <w:rFonts w:ascii="Century Gothic" w:hAnsi="Century Gothic"/>
          <w:color w:val="000000" w:themeColor="text1"/>
          <w:sz w:val="22"/>
          <w:szCs w:val="22"/>
          <w:lang w:val="fr-FR"/>
        </w:rPr>
        <w:t>,</w:t>
      </w:r>
      <w:r>
        <w:rPr>
          <w:rFonts w:ascii="Century Gothic" w:hAnsi="Century Gothic"/>
          <w:color w:val="000000" w:themeColor="text1"/>
          <w:sz w:val="22"/>
          <w:szCs w:val="22"/>
          <w:lang w:val="fr-FR"/>
        </w:rPr>
        <w:t xml:space="preserve"> Jésus lit dans le rouleau d’Esaïe </w:t>
      </w:r>
      <w:r w:rsidR="0062120A" w:rsidRPr="00B06EF1">
        <w:rPr>
          <w:rFonts w:ascii="Century Gothic" w:hAnsi="Century Gothic"/>
          <w:color w:val="000000" w:themeColor="text1"/>
          <w:sz w:val="22"/>
          <w:szCs w:val="22"/>
          <w:lang w:val="fr-FR"/>
        </w:rPr>
        <w:t>(</w:t>
      </w:r>
      <w:r>
        <w:rPr>
          <w:rFonts w:ascii="Century Gothic" w:hAnsi="Century Gothic"/>
          <w:color w:val="000000" w:themeColor="text1"/>
          <w:sz w:val="22"/>
          <w:szCs w:val="22"/>
          <w:lang w:val="fr-FR"/>
        </w:rPr>
        <w:t>Es</w:t>
      </w:r>
      <w:r w:rsidR="0062120A" w:rsidRPr="00B06EF1">
        <w:rPr>
          <w:rFonts w:ascii="Century Gothic" w:hAnsi="Century Gothic"/>
          <w:color w:val="000000" w:themeColor="text1"/>
          <w:sz w:val="22"/>
          <w:szCs w:val="22"/>
          <w:lang w:val="fr-FR"/>
        </w:rPr>
        <w:t xml:space="preserve"> 61:1,2a). </w:t>
      </w:r>
      <w:r>
        <w:rPr>
          <w:rFonts w:ascii="Century Gothic" w:hAnsi="Century Gothic"/>
          <w:color w:val="000000" w:themeColor="text1"/>
          <w:sz w:val="22"/>
          <w:szCs w:val="22"/>
          <w:lang w:val="fr-FR"/>
        </w:rPr>
        <w:t xml:space="preserve">Ces dernières semaines, ce passage a été cité plusieurs fois, et à raison. En effet, au moment au Jésus démarre son ministère, il proclame sa déclaration de mission. </w:t>
      </w:r>
      <w:r w:rsidR="0062120A" w:rsidRPr="00B06EF1">
        <w:rPr>
          <w:rFonts w:ascii="Century Gothic" w:hAnsi="Century Gothic"/>
          <w:color w:val="000000" w:themeColor="text1"/>
          <w:sz w:val="22"/>
          <w:szCs w:val="22"/>
          <w:lang w:val="fr-FR"/>
        </w:rPr>
        <w:t xml:space="preserve">  </w:t>
      </w:r>
    </w:p>
    <w:p w14:paraId="662F0F8F" w14:textId="77777777" w:rsidR="0098630F" w:rsidRPr="00B06EF1" w:rsidRDefault="00804667" w:rsidP="0098630F">
      <w:pPr>
        <w:rPr>
          <w:rFonts w:ascii="Century Gothic" w:hAnsi="Century Gothic"/>
          <w:color w:val="000000" w:themeColor="text1"/>
          <w:sz w:val="22"/>
          <w:szCs w:val="22"/>
          <w:lang w:val="fr-FR"/>
        </w:rPr>
      </w:pPr>
      <w:r>
        <w:rPr>
          <w:rFonts w:ascii="Century Gothic" w:hAnsi="Century Gothic"/>
          <w:color w:val="000000" w:themeColor="text1"/>
          <w:sz w:val="22"/>
          <w:szCs w:val="22"/>
          <w:lang w:val="fr-FR"/>
        </w:rPr>
        <w:t>Le fait que Jésus cite ce passage, et la façon dont il le fait, sont significatifs. Esaïe écrit pour l’époque qui a suivi l’exil babylonien. Après les décennies de chaos spirituel et social avant l’occupation du pays, après la destruction de la ville et du temple, il faudra construire une nouvelle société (Es</w:t>
      </w:r>
      <w:r w:rsidR="00E93ED5" w:rsidRPr="00B06EF1">
        <w:rPr>
          <w:rFonts w:ascii="Century Gothic" w:hAnsi="Century Gothic"/>
          <w:color w:val="000000" w:themeColor="text1"/>
          <w:spacing w:val="-2"/>
          <w:sz w:val="22"/>
          <w:szCs w:val="22"/>
          <w:lang w:val="fr-FR"/>
        </w:rPr>
        <w:t xml:space="preserve"> 61:4). </w:t>
      </w:r>
      <w:r>
        <w:rPr>
          <w:rFonts w:ascii="Century Gothic" w:hAnsi="Century Gothic"/>
          <w:b/>
          <w:color w:val="000000" w:themeColor="text1"/>
          <w:spacing w:val="-2"/>
          <w:sz w:val="22"/>
          <w:szCs w:val="22"/>
          <w:lang w:val="fr-FR"/>
        </w:rPr>
        <w:t>Un nouveau ‘royaume’</w:t>
      </w:r>
      <w:r w:rsidR="00E93ED5" w:rsidRPr="00B06EF1">
        <w:rPr>
          <w:rFonts w:ascii="Century Gothic" w:hAnsi="Century Gothic"/>
          <w:color w:val="000000" w:themeColor="text1"/>
          <w:spacing w:val="-2"/>
          <w:sz w:val="22"/>
          <w:szCs w:val="22"/>
          <w:lang w:val="fr-FR"/>
        </w:rPr>
        <w:t xml:space="preserve"> </w:t>
      </w:r>
      <w:r>
        <w:rPr>
          <w:rFonts w:ascii="Century Gothic" w:hAnsi="Century Gothic"/>
          <w:color w:val="000000" w:themeColor="text1"/>
          <w:spacing w:val="-2"/>
          <w:sz w:val="22"/>
          <w:szCs w:val="22"/>
          <w:lang w:val="fr-FR"/>
        </w:rPr>
        <w:t xml:space="preserve">tel que voulu pas Dieu (Jésus a repris cette notion à de nombreuses reprises - </w:t>
      </w:r>
      <w:proofErr w:type="spellStart"/>
      <w:r>
        <w:rPr>
          <w:rFonts w:ascii="Century Gothic" w:hAnsi="Century Gothic"/>
          <w:color w:val="000000" w:themeColor="text1"/>
          <w:spacing w:val="-2"/>
          <w:sz w:val="22"/>
          <w:szCs w:val="22"/>
          <w:lang w:val="fr-FR"/>
        </w:rPr>
        <w:t>cf</w:t>
      </w:r>
      <w:proofErr w:type="spellEnd"/>
      <w:r w:rsidR="0098630F" w:rsidRPr="00B06EF1">
        <w:rPr>
          <w:rFonts w:ascii="Century Gothic" w:hAnsi="Century Gothic"/>
          <w:color w:val="000000" w:themeColor="text1"/>
          <w:spacing w:val="-2"/>
          <w:sz w:val="22"/>
          <w:szCs w:val="22"/>
          <w:lang w:val="fr-FR"/>
        </w:rPr>
        <w:t xml:space="preserve"> Luc 4:43 / Marc 1:15)</w:t>
      </w:r>
      <w:r w:rsidR="00E93ED5" w:rsidRPr="00B06EF1">
        <w:rPr>
          <w:rFonts w:ascii="Century Gothic" w:hAnsi="Century Gothic"/>
          <w:color w:val="000000" w:themeColor="text1"/>
          <w:sz w:val="22"/>
          <w:szCs w:val="22"/>
          <w:lang w:val="fr-FR"/>
        </w:rPr>
        <w:t>.</w:t>
      </w:r>
      <w:r w:rsidR="00CC1B0F">
        <w:rPr>
          <w:rFonts w:ascii="Century Gothic" w:hAnsi="Century Gothic"/>
          <w:color w:val="000000" w:themeColor="text1"/>
          <w:sz w:val="22"/>
          <w:szCs w:val="22"/>
          <w:lang w:val="fr-FR"/>
        </w:rPr>
        <w:t xml:space="preserve"> </w:t>
      </w:r>
    </w:p>
    <w:p w14:paraId="3674D8C3" w14:textId="77777777" w:rsidR="00E93ED5" w:rsidRPr="00B06EF1" w:rsidRDefault="00CE6310" w:rsidP="0098630F">
      <w:pPr>
        <w:rPr>
          <w:rFonts w:ascii="Century Gothic" w:hAnsi="Century Gothic"/>
          <w:color w:val="000000" w:themeColor="text1"/>
          <w:sz w:val="22"/>
          <w:szCs w:val="22"/>
          <w:lang w:val="fr-FR"/>
        </w:rPr>
      </w:pPr>
      <w:r w:rsidRPr="004A49F3">
        <w:rPr>
          <w:rFonts w:ascii="Century Gothic" w:hAnsi="Century Gothic"/>
          <w:sz w:val="22"/>
          <w:szCs w:val="22"/>
          <w:highlight w:val="yellow"/>
        </w:rPr>
        <w:sym w:font="Wingdings 2" w:char="F03A"/>
      </w:r>
      <w:r>
        <w:rPr>
          <w:rFonts w:ascii="Century Gothic" w:hAnsi="Century Gothic"/>
          <w:sz w:val="22"/>
          <w:szCs w:val="22"/>
        </w:rPr>
        <w:t xml:space="preserve"> </w:t>
      </w:r>
      <w:r w:rsidR="009C4E52">
        <w:rPr>
          <w:rFonts w:ascii="Century Gothic" w:hAnsi="Century Gothic"/>
          <w:b/>
          <w:color w:val="000000" w:themeColor="text1"/>
          <w:sz w:val="22"/>
          <w:szCs w:val="22"/>
          <w:lang w:val="fr-FR"/>
        </w:rPr>
        <w:t xml:space="preserve">La justice </w:t>
      </w:r>
      <w:r w:rsidR="00E93ED5" w:rsidRPr="00B06EF1">
        <w:rPr>
          <w:rFonts w:ascii="Century Gothic" w:hAnsi="Century Gothic"/>
          <w:color w:val="000000" w:themeColor="text1"/>
          <w:sz w:val="22"/>
          <w:szCs w:val="22"/>
          <w:lang w:val="fr-FR"/>
        </w:rPr>
        <w:t xml:space="preserve"> (v. 3c, 8, 10) </w:t>
      </w:r>
      <w:r w:rsidR="009C4E52">
        <w:rPr>
          <w:rFonts w:ascii="Century Gothic" w:hAnsi="Century Gothic"/>
          <w:color w:val="000000" w:themeColor="text1"/>
          <w:sz w:val="22"/>
          <w:szCs w:val="22"/>
          <w:lang w:val="fr-FR"/>
        </w:rPr>
        <w:t xml:space="preserve">serait la colonne vertébrale et en même temps le témoignage pour les peuples </w:t>
      </w:r>
      <w:r w:rsidR="0098630F" w:rsidRPr="00B06EF1">
        <w:rPr>
          <w:rFonts w:ascii="Century Gothic" w:hAnsi="Century Gothic"/>
          <w:color w:val="000000" w:themeColor="text1"/>
          <w:spacing w:val="-4"/>
          <w:sz w:val="22"/>
          <w:szCs w:val="22"/>
          <w:lang w:val="fr-FR"/>
        </w:rPr>
        <w:t xml:space="preserve">: </w:t>
      </w:r>
      <w:r w:rsidR="009C4E52">
        <w:rPr>
          <w:rFonts w:ascii="Century Gothic" w:hAnsi="Century Gothic"/>
          <w:color w:val="000000" w:themeColor="text1"/>
          <w:spacing w:val="-4"/>
          <w:sz w:val="22"/>
          <w:szCs w:val="22"/>
          <w:lang w:val="fr-FR"/>
        </w:rPr>
        <w:t>« </w:t>
      </w:r>
      <w:r w:rsidR="009C4E52" w:rsidRPr="009C4E52">
        <w:rPr>
          <w:rFonts w:ascii="Century Gothic" w:hAnsi="Century Gothic"/>
          <w:color w:val="3366FF"/>
          <w:spacing w:val="-4"/>
          <w:sz w:val="22"/>
          <w:szCs w:val="22"/>
          <w:lang w:val="fr-FR"/>
        </w:rPr>
        <w:t>comme la terre fait sortir son germe, et comme un jardin fait germer ses semences, ainsi le Seigneur DIEU fera germer la justice et la louange devant toutes les nations</w:t>
      </w:r>
      <w:r w:rsidR="009C4E52">
        <w:rPr>
          <w:rFonts w:ascii="Century Gothic" w:hAnsi="Century Gothic"/>
          <w:color w:val="3366FF"/>
          <w:spacing w:val="-4"/>
          <w:sz w:val="22"/>
          <w:szCs w:val="22"/>
          <w:lang w:val="fr-FR"/>
        </w:rPr>
        <w:t> »</w:t>
      </w:r>
      <w:r w:rsidR="009C4E52" w:rsidRPr="009C4E52">
        <w:rPr>
          <w:rFonts w:ascii="Century Gothic" w:hAnsi="Century Gothic"/>
          <w:color w:val="3366FF"/>
          <w:spacing w:val="-4"/>
          <w:sz w:val="22"/>
          <w:szCs w:val="22"/>
          <w:lang w:val="fr-FR"/>
        </w:rPr>
        <w:t xml:space="preserve"> </w:t>
      </w:r>
      <w:r w:rsidR="0098630F" w:rsidRPr="00B06EF1">
        <w:rPr>
          <w:rFonts w:ascii="Century Gothic" w:hAnsi="Century Gothic"/>
          <w:color w:val="000000" w:themeColor="text1"/>
          <w:sz w:val="22"/>
          <w:szCs w:val="22"/>
          <w:lang w:val="fr-FR"/>
        </w:rPr>
        <w:t xml:space="preserve">(61:11) </w:t>
      </w:r>
      <w:r w:rsidR="009C4E52">
        <w:rPr>
          <w:rFonts w:ascii="Century Gothic" w:hAnsi="Century Gothic"/>
          <w:color w:val="000000" w:themeColor="text1"/>
          <w:sz w:val="22"/>
          <w:szCs w:val="22"/>
          <w:lang w:val="fr-FR"/>
        </w:rPr>
        <w:t>– « </w:t>
      </w:r>
      <w:r w:rsidR="009C4E52" w:rsidRPr="009C4E52">
        <w:rPr>
          <w:rFonts w:ascii="Century Gothic" w:hAnsi="Century Gothic"/>
          <w:color w:val="3366FF"/>
          <w:sz w:val="22"/>
          <w:szCs w:val="22"/>
          <w:lang w:val="fr-FR"/>
        </w:rPr>
        <w:t>Alors les nations verront ta justice</w:t>
      </w:r>
      <w:r w:rsidR="009C4E52">
        <w:rPr>
          <w:rFonts w:ascii="Century Gothic" w:hAnsi="Century Gothic"/>
          <w:color w:val="3366FF"/>
          <w:sz w:val="22"/>
          <w:szCs w:val="22"/>
          <w:lang w:val="fr-FR"/>
        </w:rPr>
        <w:t> ! »</w:t>
      </w:r>
      <w:r w:rsidR="009C4E52" w:rsidRPr="009C4E52">
        <w:rPr>
          <w:rFonts w:ascii="Century Gothic" w:hAnsi="Century Gothic"/>
          <w:color w:val="3366FF"/>
          <w:sz w:val="22"/>
          <w:szCs w:val="22"/>
          <w:lang w:val="fr-FR"/>
        </w:rPr>
        <w:t xml:space="preserve"> </w:t>
      </w:r>
      <w:r w:rsidR="0098630F" w:rsidRPr="00B06EF1">
        <w:rPr>
          <w:rFonts w:ascii="Century Gothic" w:hAnsi="Century Gothic"/>
          <w:color w:val="000000" w:themeColor="text1"/>
          <w:sz w:val="22"/>
          <w:szCs w:val="22"/>
          <w:lang w:val="fr-FR"/>
        </w:rPr>
        <w:t xml:space="preserve"> (</w:t>
      </w:r>
      <w:r w:rsidR="00C21122" w:rsidRPr="00B06EF1">
        <w:rPr>
          <w:rFonts w:ascii="Century Gothic" w:hAnsi="Century Gothic"/>
          <w:color w:val="000000" w:themeColor="text1"/>
          <w:sz w:val="22"/>
          <w:szCs w:val="22"/>
          <w:lang w:val="fr-FR"/>
        </w:rPr>
        <w:t>6</w:t>
      </w:r>
      <w:r w:rsidR="0098630F" w:rsidRPr="00B06EF1">
        <w:rPr>
          <w:rFonts w:ascii="Century Gothic" w:hAnsi="Century Gothic"/>
          <w:color w:val="000000" w:themeColor="text1"/>
          <w:sz w:val="22"/>
          <w:szCs w:val="22"/>
          <w:lang w:val="fr-FR"/>
        </w:rPr>
        <w:t>2:2a)</w:t>
      </w:r>
      <w:r w:rsidR="009C4E52">
        <w:rPr>
          <w:rFonts w:ascii="Century Gothic" w:hAnsi="Century Gothic"/>
          <w:color w:val="000000" w:themeColor="text1"/>
          <w:sz w:val="22"/>
          <w:szCs w:val="22"/>
          <w:lang w:val="fr-FR"/>
        </w:rPr>
        <w:t>.</w:t>
      </w:r>
      <w:r w:rsidR="0098630F" w:rsidRPr="00B06EF1">
        <w:rPr>
          <w:rFonts w:ascii="Century Gothic" w:hAnsi="Century Gothic"/>
          <w:color w:val="000000" w:themeColor="text1"/>
          <w:sz w:val="22"/>
          <w:szCs w:val="22"/>
          <w:lang w:val="fr-FR"/>
        </w:rPr>
        <w:t xml:space="preserve"> </w:t>
      </w:r>
    </w:p>
    <w:p w14:paraId="3BAC7553" w14:textId="77777777" w:rsidR="00663C9B" w:rsidRPr="00663C9B" w:rsidRDefault="00663C9B" w:rsidP="00663C9B">
      <w:pPr>
        <w:spacing w:after="120"/>
        <w:rPr>
          <w:rFonts w:ascii="Century Gothic" w:hAnsi="Century Gothic"/>
          <w:color w:val="3366FF"/>
          <w:spacing w:val="-4"/>
          <w:sz w:val="22"/>
          <w:szCs w:val="22"/>
          <w:lang w:val="fr-FR"/>
        </w:rPr>
      </w:pPr>
      <w:r>
        <w:rPr>
          <w:rFonts w:ascii="Century Gothic" w:hAnsi="Century Gothic"/>
          <w:color w:val="000000" w:themeColor="text1"/>
          <w:sz w:val="22"/>
          <w:szCs w:val="22"/>
          <w:lang w:val="fr-FR"/>
        </w:rPr>
        <w:t>Egalement très significatif : dans sa lecture du rouleau d’Esaïe, Jésus s’arrête après le verset 2a </w:t>
      </w:r>
      <w:proofErr w:type="gramStart"/>
      <w:r>
        <w:rPr>
          <w:rFonts w:ascii="Century Gothic" w:hAnsi="Century Gothic"/>
          <w:color w:val="000000" w:themeColor="text1"/>
          <w:sz w:val="22"/>
          <w:szCs w:val="22"/>
          <w:lang w:val="fr-FR"/>
        </w:rPr>
        <w:t xml:space="preserve">: </w:t>
      </w:r>
      <w:r w:rsidR="0098630F" w:rsidRPr="00B06EF1">
        <w:rPr>
          <w:rFonts w:ascii="Century Gothic" w:hAnsi="Century Gothic"/>
          <w:color w:val="000000" w:themeColor="text1"/>
          <w:sz w:val="22"/>
          <w:szCs w:val="22"/>
          <w:lang w:val="fr-FR"/>
        </w:rPr>
        <w:t xml:space="preserve"> </w:t>
      </w:r>
      <w:r>
        <w:rPr>
          <w:rFonts w:ascii="Century Gothic" w:hAnsi="Century Gothic"/>
          <w:color w:val="000000" w:themeColor="text1"/>
          <w:sz w:val="22"/>
          <w:szCs w:val="22"/>
          <w:lang w:val="fr-FR"/>
        </w:rPr>
        <w:t>«</w:t>
      </w:r>
      <w:proofErr w:type="gramEnd"/>
      <w:r>
        <w:rPr>
          <w:rFonts w:ascii="Century Gothic" w:hAnsi="Century Gothic"/>
          <w:color w:val="000000" w:themeColor="text1"/>
          <w:sz w:val="22"/>
          <w:szCs w:val="22"/>
          <w:lang w:val="fr-FR"/>
        </w:rPr>
        <w:t> </w:t>
      </w:r>
      <w:r w:rsidRPr="00663C9B">
        <w:rPr>
          <w:rFonts w:ascii="Century Gothic" w:hAnsi="Century Gothic"/>
          <w:color w:val="3366FF"/>
          <w:spacing w:val="-4"/>
          <w:sz w:val="22"/>
          <w:szCs w:val="22"/>
          <w:lang w:val="fr-FR"/>
        </w:rPr>
        <w:t>proclamer pour le SEIGNEUR une année de faveur</w:t>
      </w:r>
      <w:r>
        <w:rPr>
          <w:rFonts w:ascii="Century Gothic" w:hAnsi="Century Gothic"/>
          <w:color w:val="3366FF"/>
          <w:spacing w:val="-4"/>
          <w:sz w:val="22"/>
          <w:szCs w:val="22"/>
          <w:lang w:val="fr-FR"/>
        </w:rPr>
        <w:t xml:space="preserve"> » </w:t>
      </w:r>
      <w:r w:rsidR="0098630F" w:rsidRPr="00663C9B">
        <w:rPr>
          <w:rFonts w:ascii="Century Gothic" w:hAnsi="Century Gothic"/>
          <w:color w:val="3366FF"/>
          <w:spacing w:val="-4"/>
          <w:sz w:val="22"/>
          <w:szCs w:val="22"/>
          <w:lang w:val="fr-FR"/>
        </w:rPr>
        <w:t xml:space="preserve"> </w:t>
      </w:r>
      <w:r w:rsidR="0098630F" w:rsidRPr="00B06EF1">
        <w:rPr>
          <w:rFonts w:ascii="Century Gothic" w:hAnsi="Century Gothic"/>
          <w:color w:val="000000" w:themeColor="text1"/>
          <w:sz w:val="22"/>
          <w:szCs w:val="22"/>
          <w:lang w:val="fr-FR"/>
        </w:rPr>
        <w:t>e</w:t>
      </w:r>
      <w:r>
        <w:rPr>
          <w:rFonts w:ascii="Century Gothic" w:hAnsi="Century Gothic"/>
          <w:color w:val="000000" w:themeColor="text1"/>
          <w:sz w:val="22"/>
          <w:szCs w:val="22"/>
          <w:lang w:val="fr-FR"/>
        </w:rPr>
        <w:t xml:space="preserve">t laisse tomber la suite du verset </w:t>
      </w:r>
      <w:r w:rsidR="0098630F" w:rsidRPr="00B06EF1">
        <w:rPr>
          <w:rFonts w:ascii="Century Gothic" w:hAnsi="Century Gothic"/>
          <w:color w:val="000000" w:themeColor="text1"/>
          <w:sz w:val="22"/>
          <w:szCs w:val="22"/>
          <w:lang w:val="fr-FR"/>
        </w:rPr>
        <w:t xml:space="preserve">: </w:t>
      </w:r>
      <w:r>
        <w:rPr>
          <w:rFonts w:ascii="Century Gothic" w:hAnsi="Century Gothic"/>
          <w:color w:val="000000" w:themeColor="text1"/>
          <w:sz w:val="22"/>
          <w:szCs w:val="22"/>
          <w:lang w:val="fr-FR"/>
        </w:rPr>
        <w:t>« </w:t>
      </w:r>
      <w:r w:rsidRPr="00663C9B">
        <w:rPr>
          <w:rFonts w:ascii="Century Gothic" w:hAnsi="Century Gothic"/>
          <w:color w:val="3366FF"/>
          <w:spacing w:val="-4"/>
          <w:sz w:val="22"/>
          <w:szCs w:val="22"/>
          <w:lang w:val="fr-FR"/>
        </w:rPr>
        <w:t>et pour n</w:t>
      </w:r>
      <w:r>
        <w:rPr>
          <w:rFonts w:ascii="Century Gothic" w:hAnsi="Century Gothic"/>
          <w:color w:val="3366FF"/>
          <w:spacing w:val="-4"/>
          <w:sz w:val="22"/>
          <w:szCs w:val="22"/>
          <w:lang w:val="fr-FR"/>
        </w:rPr>
        <w:t>otre Dieu un jour de vengeance »…</w:t>
      </w:r>
    </w:p>
    <w:p w14:paraId="621DCBBD" w14:textId="77777777" w:rsidR="0062120A" w:rsidRPr="00B06EF1" w:rsidRDefault="00CE6310" w:rsidP="00C961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2"/>
          <w:szCs w:val="22"/>
          <w:lang w:val="fr-FR"/>
        </w:rPr>
      </w:pPr>
      <w:r w:rsidRPr="004A49F3">
        <w:rPr>
          <w:rFonts w:ascii="Century Gothic" w:hAnsi="Century Gothic"/>
          <w:sz w:val="22"/>
          <w:szCs w:val="22"/>
          <w:highlight w:val="yellow"/>
        </w:rPr>
        <w:sym w:font="Wingdings 2" w:char="F03A"/>
      </w:r>
      <w:r>
        <w:rPr>
          <w:rFonts w:ascii="Century Gothic" w:hAnsi="Century Gothic"/>
          <w:sz w:val="22"/>
          <w:szCs w:val="22"/>
        </w:rPr>
        <w:t xml:space="preserve"> </w:t>
      </w:r>
      <w:r w:rsidR="00663C9B">
        <w:rPr>
          <w:rFonts w:ascii="Century Gothic" w:hAnsi="Century Gothic"/>
          <w:b/>
          <w:color w:val="800000"/>
          <w:sz w:val="22"/>
          <w:szCs w:val="22"/>
          <w:lang w:val="fr-FR"/>
        </w:rPr>
        <w:t>Parlons-en</w:t>
      </w:r>
    </w:p>
    <w:p w14:paraId="2C1E02A7" w14:textId="77777777" w:rsidR="0098630F" w:rsidRPr="00B06EF1" w:rsidRDefault="00663C9B" w:rsidP="00C961EB">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rPr>
          <w:rFonts w:ascii="Century Gothic" w:hAnsi="Century Gothic"/>
          <w:b/>
          <w:color w:val="800000"/>
          <w:sz w:val="22"/>
          <w:szCs w:val="22"/>
          <w:lang w:val="fr-FR"/>
        </w:rPr>
      </w:pPr>
      <w:r>
        <w:rPr>
          <w:rFonts w:ascii="Century Gothic" w:hAnsi="Century Gothic"/>
          <w:color w:val="800000"/>
          <w:sz w:val="22"/>
          <w:szCs w:val="22"/>
          <w:lang w:val="fr-FR"/>
        </w:rPr>
        <w:t xml:space="preserve">Quelles sont selon vous les implications concrètes de la </w:t>
      </w:r>
      <w:r>
        <w:rPr>
          <w:rFonts w:ascii="Century Gothic" w:hAnsi="Century Gothic"/>
          <w:b/>
          <w:color w:val="800000"/>
          <w:sz w:val="22"/>
          <w:szCs w:val="22"/>
          <w:lang w:val="fr-FR"/>
        </w:rPr>
        <w:t>déclaration de mission de Jésus</w:t>
      </w:r>
      <w:r w:rsidR="00CA0E53">
        <w:rPr>
          <w:rFonts w:ascii="Century Gothic" w:hAnsi="Century Gothic"/>
          <w:color w:val="800000"/>
          <w:sz w:val="22"/>
          <w:szCs w:val="22"/>
          <w:lang w:val="fr-FR"/>
        </w:rPr>
        <w:t xml:space="preserve"> pour nous, ses disciples qui sommes appelés à continuer son œuvre ?</w:t>
      </w:r>
    </w:p>
    <w:p w14:paraId="16589737" w14:textId="77777777" w:rsidR="00113ADA" w:rsidRPr="00B06EF1" w:rsidRDefault="00CA0E53" w:rsidP="00CA0E53">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contextualSpacing w:val="0"/>
        <w:rPr>
          <w:rFonts w:ascii="Century Gothic" w:hAnsi="Century Gothic"/>
          <w:b/>
          <w:color w:val="800000"/>
          <w:sz w:val="22"/>
          <w:szCs w:val="22"/>
          <w:lang w:val="fr-FR"/>
        </w:rPr>
      </w:pPr>
      <w:r>
        <w:rPr>
          <w:rFonts w:ascii="Century Gothic" w:hAnsi="Century Gothic"/>
          <w:color w:val="800000"/>
          <w:sz w:val="22"/>
          <w:szCs w:val="22"/>
          <w:lang w:val="fr-FR"/>
        </w:rPr>
        <w:t>En Esaïe</w:t>
      </w:r>
      <w:r w:rsidR="00113ADA" w:rsidRPr="00B06EF1">
        <w:rPr>
          <w:rFonts w:ascii="Century Gothic" w:hAnsi="Century Gothic"/>
          <w:color w:val="800000"/>
          <w:sz w:val="22"/>
          <w:szCs w:val="22"/>
          <w:lang w:val="fr-FR"/>
        </w:rPr>
        <w:t xml:space="preserve"> 61:6 </w:t>
      </w:r>
      <w:r>
        <w:rPr>
          <w:rFonts w:ascii="Century Gothic" w:hAnsi="Century Gothic"/>
          <w:color w:val="800000"/>
          <w:sz w:val="22"/>
          <w:szCs w:val="22"/>
          <w:lang w:val="fr-FR"/>
        </w:rPr>
        <w:t xml:space="preserve">Dieu dit encore </w:t>
      </w:r>
      <w:r w:rsidR="00113ADA" w:rsidRPr="00B06EF1">
        <w:rPr>
          <w:rFonts w:ascii="Century Gothic" w:hAnsi="Century Gothic"/>
          <w:color w:val="800000"/>
          <w:sz w:val="22"/>
          <w:szCs w:val="22"/>
          <w:lang w:val="fr-FR"/>
        </w:rPr>
        <w:t xml:space="preserve">: </w:t>
      </w:r>
      <w:r>
        <w:rPr>
          <w:rFonts w:ascii="Century Gothic" w:hAnsi="Century Gothic"/>
          <w:color w:val="800000"/>
          <w:sz w:val="22"/>
          <w:szCs w:val="22"/>
          <w:lang w:val="fr-FR"/>
        </w:rPr>
        <w:t>« </w:t>
      </w:r>
      <w:r w:rsidRPr="00CA0E53">
        <w:rPr>
          <w:rFonts w:ascii="Century Gothic" w:hAnsi="Century Gothic"/>
          <w:color w:val="800000"/>
          <w:sz w:val="22"/>
          <w:szCs w:val="22"/>
          <w:lang w:val="fr-FR"/>
        </w:rPr>
        <w:t xml:space="preserve">vous aurez pour nom </w:t>
      </w:r>
      <w:r>
        <w:rPr>
          <w:rFonts w:ascii="Century Gothic" w:hAnsi="Century Gothic"/>
          <w:color w:val="800000"/>
          <w:sz w:val="22"/>
          <w:szCs w:val="22"/>
          <w:lang w:val="fr-FR"/>
        </w:rPr>
        <w:t>‘</w:t>
      </w:r>
      <w:r w:rsidRPr="00CA0E53">
        <w:rPr>
          <w:rFonts w:ascii="Century Gothic" w:hAnsi="Century Gothic"/>
          <w:b/>
          <w:color w:val="800000"/>
          <w:sz w:val="22"/>
          <w:szCs w:val="22"/>
          <w:lang w:val="fr-FR"/>
        </w:rPr>
        <w:t>Prêtres du SEIGNEUR</w:t>
      </w:r>
      <w:r>
        <w:rPr>
          <w:rFonts w:ascii="Century Gothic" w:hAnsi="Century Gothic"/>
          <w:color w:val="800000"/>
          <w:sz w:val="22"/>
          <w:szCs w:val="22"/>
          <w:lang w:val="fr-FR"/>
        </w:rPr>
        <w:t>’. On vous appellera ‘</w:t>
      </w:r>
      <w:r w:rsidRPr="00CA0E53">
        <w:rPr>
          <w:rFonts w:ascii="Century Gothic" w:hAnsi="Century Gothic"/>
          <w:color w:val="800000"/>
          <w:sz w:val="22"/>
          <w:szCs w:val="22"/>
          <w:lang w:val="fr-FR"/>
        </w:rPr>
        <w:t>Serviteurs de notre Dieu</w:t>
      </w:r>
      <w:r>
        <w:rPr>
          <w:rFonts w:ascii="Century Gothic" w:hAnsi="Century Gothic"/>
          <w:color w:val="800000"/>
          <w:sz w:val="22"/>
          <w:szCs w:val="22"/>
          <w:lang w:val="fr-FR"/>
        </w:rPr>
        <w:t xml:space="preserve">’ </w:t>
      </w:r>
      <w:r w:rsidRPr="00CA0E53">
        <w:rPr>
          <w:rFonts w:ascii="Century Gothic" w:hAnsi="Century Gothic"/>
          <w:color w:val="800000"/>
          <w:sz w:val="22"/>
          <w:szCs w:val="22"/>
          <w:lang w:val="fr-FR"/>
        </w:rPr>
        <w:t>».</w:t>
      </w:r>
      <w:r>
        <w:rPr>
          <w:rFonts w:ascii="Century Gothic" w:hAnsi="Century Gothic"/>
          <w:color w:val="800000"/>
          <w:sz w:val="22"/>
          <w:szCs w:val="22"/>
          <w:lang w:val="fr-FR"/>
        </w:rPr>
        <w:t xml:space="preserve"> Essayez de faire le lien avec notre mission à nous… </w:t>
      </w:r>
    </w:p>
    <w:p w14:paraId="5FADC496" w14:textId="77777777" w:rsidR="00113ADA" w:rsidRPr="00B06EF1" w:rsidRDefault="00CA0E53" w:rsidP="00C961EB">
      <w:pPr>
        <w:pStyle w:val="ListParagraph"/>
        <w:numPr>
          <w:ilvl w:val="0"/>
          <w:numId w:val="1"/>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rPr>
          <w:rFonts w:ascii="Century Gothic" w:hAnsi="Century Gothic"/>
          <w:b/>
          <w:color w:val="800000"/>
          <w:sz w:val="22"/>
          <w:szCs w:val="22"/>
          <w:lang w:val="fr-FR"/>
        </w:rPr>
      </w:pPr>
      <w:r>
        <w:rPr>
          <w:rFonts w:ascii="Century Gothic" w:hAnsi="Century Gothic"/>
          <w:color w:val="800000"/>
          <w:sz w:val="22"/>
          <w:szCs w:val="22"/>
          <w:lang w:val="fr-FR"/>
        </w:rPr>
        <w:t xml:space="preserve">Jésus laisse tomber l’idée de </w:t>
      </w:r>
      <w:r>
        <w:rPr>
          <w:rFonts w:ascii="Century Gothic" w:hAnsi="Century Gothic"/>
          <w:b/>
          <w:color w:val="800000"/>
          <w:sz w:val="22"/>
          <w:szCs w:val="22"/>
          <w:lang w:val="fr-FR"/>
        </w:rPr>
        <w:t>vengeance </w:t>
      </w:r>
      <w:r>
        <w:rPr>
          <w:rFonts w:ascii="Century Gothic" w:hAnsi="Century Gothic"/>
          <w:color w:val="800000"/>
          <w:sz w:val="22"/>
          <w:szCs w:val="22"/>
          <w:lang w:val="fr-FR"/>
        </w:rPr>
        <w:t>: comment réagissez-vous ? Cela ne contraste-t-il pas avec les messages de jugement que l’on entend dans beaucoup de milieux religieux ? Quelle implication voyez-vous par rapport à notre témoignage ?</w:t>
      </w:r>
    </w:p>
    <w:p w14:paraId="285BA3C2" w14:textId="77777777" w:rsidR="00113ADA" w:rsidRPr="00B06EF1" w:rsidRDefault="00113ADA" w:rsidP="00113ADA">
      <w:pPr>
        <w:rPr>
          <w:rFonts w:ascii="Century Gothic" w:hAnsi="Century Gothic"/>
          <w:b/>
          <w:color w:val="800000"/>
          <w:sz w:val="22"/>
          <w:szCs w:val="22"/>
          <w:lang w:val="fr-FR"/>
        </w:rPr>
      </w:pPr>
    </w:p>
    <w:p w14:paraId="5EA60737" w14:textId="77777777" w:rsidR="00352F89" w:rsidRPr="00B06EF1" w:rsidRDefault="00CE6310" w:rsidP="00352F89">
      <w:pPr>
        <w:shd w:val="clear" w:color="auto" w:fill="E6E6E6"/>
        <w:rPr>
          <w:rFonts w:ascii="Century Gothic" w:hAnsi="Century Gothic"/>
          <w:b/>
          <w:sz w:val="22"/>
          <w:szCs w:val="22"/>
          <w:lang w:val="fr-FR"/>
        </w:rPr>
      </w:pPr>
      <w:r w:rsidRPr="004A49F3">
        <w:rPr>
          <w:rFonts w:ascii="Century Gothic" w:hAnsi="Century Gothic"/>
          <w:sz w:val="22"/>
          <w:szCs w:val="22"/>
          <w:highlight w:val="yellow"/>
        </w:rPr>
        <w:sym w:font="Wingdings 2" w:char="F03A"/>
      </w:r>
      <w:r>
        <w:rPr>
          <w:rFonts w:ascii="Century Gothic" w:hAnsi="Century Gothic"/>
          <w:sz w:val="22"/>
          <w:szCs w:val="22"/>
        </w:rPr>
        <w:t xml:space="preserve"> </w:t>
      </w:r>
      <w:r w:rsidR="00CC1B0F">
        <w:rPr>
          <w:rFonts w:ascii="Century Gothic" w:hAnsi="Century Gothic"/>
          <w:b/>
          <w:sz w:val="22"/>
          <w:szCs w:val="22"/>
          <w:lang w:val="fr-FR"/>
        </w:rPr>
        <w:t>Vous êtes le sel de la terre</w:t>
      </w:r>
    </w:p>
    <w:p w14:paraId="226FBC99" w14:textId="77777777" w:rsidR="00352F89" w:rsidRPr="00B06EF1" w:rsidRDefault="00CC1B0F" w:rsidP="00EF2919">
      <w:pPr>
        <w:spacing w:before="120"/>
        <w:rPr>
          <w:rFonts w:ascii="Century Gothic" w:hAnsi="Century Gothic"/>
          <w:color w:val="3366FF"/>
          <w:sz w:val="22"/>
          <w:szCs w:val="22"/>
          <w:lang w:val="fr-FR"/>
        </w:rPr>
      </w:pPr>
      <w:r>
        <w:rPr>
          <w:rFonts w:ascii="Century Gothic" w:hAnsi="Century Gothic"/>
          <w:color w:val="3366FF"/>
          <w:sz w:val="22"/>
          <w:szCs w:val="22"/>
          <w:lang w:val="fr-FR"/>
        </w:rPr>
        <w:t>« </w:t>
      </w:r>
      <w:r w:rsidRPr="00CC1B0F">
        <w:rPr>
          <w:rFonts w:ascii="Century Gothic" w:hAnsi="Century Gothic"/>
          <w:color w:val="3366FF"/>
          <w:sz w:val="22"/>
          <w:szCs w:val="22"/>
          <w:lang w:val="fr-FR"/>
        </w:rPr>
        <w:t>C’est vous qui êtes le sel de la terre. Mais si le sel devient fade, avec quoi le salera-t-on ? Il n’est plus bon qu’à être jeté dehors et foulé aux pieds par les gens</w:t>
      </w:r>
      <w:r>
        <w:rPr>
          <w:rFonts w:ascii="Century Gothic" w:hAnsi="Century Gothic"/>
          <w:color w:val="3366FF"/>
          <w:sz w:val="22"/>
          <w:szCs w:val="22"/>
          <w:lang w:val="fr-FR"/>
        </w:rPr>
        <w:t> »</w:t>
      </w:r>
      <w:r w:rsidRPr="00CC1B0F">
        <w:rPr>
          <w:rFonts w:ascii="Century Gothic" w:hAnsi="Century Gothic"/>
          <w:color w:val="3366FF"/>
          <w:sz w:val="22"/>
          <w:szCs w:val="22"/>
          <w:lang w:val="fr-FR"/>
        </w:rPr>
        <w:t xml:space="preserve"> </w:t>
      </w:r>
      <w:r w:rsidR="00352F89" w:rsidRPr="00B06EF1">
        <w:rPr>
          <w:rFonts w:ascii="Century Gothic" w:hAnsi="Century Gothic"/>
          <w:color w:val="3366FF"/>
          <w:sz w:val="22"/>
          <w:szCs w:val="22"/>
          <w:lang w:val="fr-FR"/>
        </w:rPr>
        <w:t>– Mat 5:13</w:t>
      </w:r>
    </w:p>
    <w:p w14:paraId="33A2F779" w14:textId="77777777" w:rsidR="00352F89" w:rsidRPr="00B06EF1" w:rsidRDefault="00352F89">
      <w:pPr>
        <w:rPr>
          <w:rFonts w:ascii="Century Gothic" w:hAnsi="Century Gothic"/>
          <w:color w:val="3366FF"/>
          <w:sz w:val="8"/>
          <w:szCs w:val="8"/>
          <w:lang w:val="fr-FR"/>
        </w:rPr>
      </w:pPr>
    </w:p>
    <w:p w14:paraId="0DFCB826" w14:textId="77777777" w:rsidR="00352F89" w:rsidRPr="00B06EF1" w:rsidRDefault="00CC1B0F">
      <w:pPr>
        <w:rPr>
          <w:rFonts w:ascii="Century Gothic" w:hAnsi="Century Gothic"/>
          <w:color w:val="000000" w:themeColor="text1"/>
          <w:sz w:val="22"/>
          <w:szCs w:val="22"/>
          <w:lang w:val="fr-FR"/>
        </w:rPr>
      </w:pPr>
      <w:r>
        <w:rPr>
          <w:rFonts w:ascii="Century Gothic" w:hAnsi="Century Gothic"/>
          <w:color w:val="000000" w:themeColor="text1"/>
          <w:sz w:val="22"/>
          <w:szCs w:val="22"/>
          <w:lang w:val="fr-FR"/>
        </w:rPr>
        <w:t>Dans l’évangile selon Matthieu, le sermon sur la montagne</w:t>
      </w:r>
      <w:r w:rsidR="00EF2919">
        <w:rPr>
          <w:rFonts w:ascii="Century Gothic" w:hAnsi="Century Gothic"/>
          <w:color w:val="000000" w:themeColor="text1"/>
          <w:sz w:val="22"/>
          <w:szCs w:val="22"/>
          <w:lang w:val="fr-FR"/>
        </w:rPr>
        <w:t xml:space="preserve"> (ch. 5 – 7)</w:t>
      </w:r>
      <w:r>
        <w:rPr>
          <w:rFonts w:ascii="Century Gothic" w:hAnsi="Century Gothic"/>
          <w:color w:val="000000" w:themeColor="text1"/>
          <w:sz w:val="22"/>
          <w:szCs w:val="22"/>
          <w:lang w:val="fr-FR"/>
        </w:rPr>
        <w:t xml:space="preserve"> est considéré bien souvent comme la déclaration de mission de Jésus. </w:t>
      </w:r>
      <w:r w:rsidR="00EF2919">
        <w:rPr>
          <w:rFonts w:ascii="Century Gothic" w:hAnsi="Century Gothic"/>
          <w:color w:val="000000" w:themeColor="text1"/>
          <w:sz w:val="22"/>
          <w:szCs w:val="22"/>
          <w:lang w:val="fr-FR"/>
        </w:rPr>
        <w:t xml:space="preserve">Jésus y décrit sa vision du ‘Royaume’, le monde et la vie telle que Dieu aimerait </w:t>
      </w:r>
      <w:r w:rsidR="00991DFB">
        <w:rPr>
          <w:rFonts w:ascii="Century Gothic" w:hAnsi="Century Gothic"/>
          <w:color w:val="000000" w:themeColor="text1"/>
          <w:sz w:val="22"/>
          <w:szCs w:val="22"/>
          <w:lang w:val="fr-FR"/>
        </w:rPr>
        <w:t>la</w:t>
      </w:r>
      <w:r w:rsidR="00EF2919">
        <w:rPr>
          <w:rFonts w:ascii="Century Gothic" w:hAnsi="Century Gothic"/>
          <w:color w:val="000000" w:themeColor="text1"/>
          <w:sz w:val="22"/>
          <w:szCs w:val="22"/>
          <w:lang w:val="fr-FR"/>
        </w:rPr>
        <w:t xml:space="preserve"> voir réalisé</w:t>
      </w:r>
      <w:r w:rsidR="00991DFB">
        <w:rPr>
          <w:rFonts w:ascii="Century Gothic" w:hAnsi="Century Gothic"/>
          <w:color w:val="000000" w:themeColor="text1"/>
          <w:sz w:val="22"/>
          <w:szCs w:val="22"/>
          <w:lang w:val="fr-FR"/>
        </w:rPr>
        <w:t>e</w:t>
      </w:r>
      <w:r w:rsidR="00EF2919">
        <w:rPr>
          <w:rFonts w:ascii="Century Gothic" w:hAnsi="Century Gothic"/>
          <w:color w:val="000000" w:themeColor="text1"/>
          <w:sz w:val="22"/>
          <w:szCs w:val="22"/>
          <w:lang w:val="fr-FR"/>
        </w:rPr>
        <w:t>. Le vs 13 que nous venons de citer en fait partie.</w:t>
      </w:r>
    </w:p>
    <w:p w14:paraId="33313F74" w14:textId="77777777" w:rsidR="00352F89" w:rsidRPr="00B06EF1" w:rsidRDefault="00EF2919">
      <w:pPr>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Lu de façon superficielle, on peut avoir l’impression qu’il s’agit simplement d’une mission. C’est en partie vrai. Remarquez cependant que Jésus ne dit pas que les disciples (croyants) </w:t>
      </w:r>
      <w:r>
        <w:rPr>
          <w:rFonts w:ascii="Century Gothic" w:hAnsi="Century Gothic"/>
          <w:color w:val="000000" w:themeColor="text1"/>
          <w:sz w:val="22"/>
          <w:szCs w:val="22"/>
          <w:u w:val="single"/>
          <w:lang w:val="fr-FR"/>
        </w:rPr>
        <w:t>DOIVENT</w:t>
      </w:r>
      <w:r w:rsidRPr="00EF2919">
        <w:rPr>
          <w:rFonts w:ascii="Century Gothic" w:hAnsi="Century Gothic"/>
          <w:color w:val="000000" w:themeColor="text1"/>
          <w:sz w:val="22"/>
          <w:szCs w:val="22"/>
          <w:lang w:val="fr-FR"/>
        </w:rPr>
        <w:t xml:space="preserve"> </w:t>
      </w:r>
      <w:r w:rsidR="00991DFB">
        <w:rPr>
          <w:rFonts w:ascii="Century Gothic" w:hAnsi="Century Gothic"/>
          <w:color w:val="000000" w:themeColor="text1"/>
          <w:sz w:val="22"/>
          <w:szCs w:val="22"/>
          <w:lang w:val="fr-FR"/>
        </w:rPr>
        <w:t>être du sel :</w:t>
      </w:r>
      <w:r>
        <w:rPr>
          <w:rFonts w:ascii="Century Gothic" w:hAnsi="Century Gothic"/>
          <w:color w:val="000000" w:themeColor="text1"/>
          <w:sz w:val="22"/>
          <w:szCs w:val="22"/>
          <w:lang w:val="fr-FR"/>
        </w:rPr>
        <w:t xml:space="preserve"> </w:t>
      </w:r>
      <w:r w:rsidRPr="00EF2919">
        <w:rPr>
          <w:rFonts w:ascii="Century Gothic" w:hAnsi="Century Gothic"/>
          <w:color w:val="3366FF"/>
          <w:sz w:val="22"/>
          <w:szCs w:val="22"/>
          <w:lang w:val="fr-FR"/>
        </w:rPr>
        <w:t>« Vous êtes le sel de la terre ! »</w:t>
      </w:r>
    </w:p>
    <w:p w14:paraId="035C2115" w14:textId="77777777" w:rsidR="00A838FC" w:rsidRPr="00B06EF1" w:rsidRDefault="00EF2919">
      <w:pPr>
        <w:rPr>
          <w:rFonts w:ascii="Century Gothic" w:hAnsi="Century Gothic"/>
          <w:color w:val="000000" w:themeColor="text1"/>
          <w:sz w:val="22"/>
          <w:szCs w:val="22"/>
          <w:lang w:val="fr-FR"/>
        </w:rPr>
      </w:pPr>
      <w:r>
        <w:rPr>
          <w:rFonts w:ascii="Century Gothic" w:hAnsi="Century Gothic"/>
          <w:color w:val="000000" w:themeColor="text1"/>
          <w:spacing w:val="-2"/>
          <w:sz w:val="22"/>
          <w:szCs w:val="22"/>
          <w:lang w:val="fr-FR"/>
        </w:rPr>
        <w:t>A l’époque et dans le pays de Jésus, le sel était précieux (il était parfois même utilisé comme moyen de paiement). La déclaration de Jésus constitue par conséquent avant tout une appréciation précieuse : hé les amis, vous êtes importants !</w:t>
      </w:r>
    </w:p>
    <w:p w14:paraId="006DD13D" w14:textId="77777777" w:rsidR="00C21122" w:rsidRPr="00B06EF1" w:rsidRDefault="00CE6310" w:rsidP="00967F08">
      <w:pPr>
        <w:spacing w:before="120"/>
        <w:rPr>
          <w:rFonts w:ascii="Century Gothic" w:hAnsi="Century Gothic"/>
          <w:b/>
          <w:color w:val="000000" w:themeColor="text1"/>
          <w:sz w:val="22"/>
          <w:szCs w:val="22"/>
          <w:u w:val="single"/>
          <w:lang w:val="fr-FR"/>
        </w:rPr>
      </w:pPr>
      <w:r w:rsidRPr="004A49F3">
        <w:rPr>
          <w:rFonts w:ascii="Century Gothic" w:hAnsi="Century Gothic"/>
          <w:sz w:val="22"/>
          <w:szCs w:val="22"/>
          <w:highlight w:val="yellow"/>
        </w:rPr>
        <w:lastRenderedPageBreak/>
        <w:sym w:font="Wingdings 2" w:char="F03A"/>
      </w:r>
      <w:r>
        <w:rPr>
          <w:rFonts w:ascii="Century Gothic" w:hAnsi="Century Gothic"/>
          <w:sz w:val="22"/>
          <w:szCs w:val="22"/>
        </w:rPr>
        <w:t xml:space="preserve"> </w:t>
      </w:r>
      <w:r w:rsidR="00EF2919">
        <w:rPr>
          <w:rFonts w:ascii="Century Gothic" w:hAnsi="Century Gothic"/>
          <w:b/>
          <w:color w:val="000000" w:themeColor="text1"/>
          <w:sz w:val="22"/>
          <w:szCs w:val="22"/>
          <w:u w:val="single"/>
          <w:lang w:val="fr-FR"/>
        </w:rPr>
        <w:t xml:space="preserve">Qui </w:t>
      </w:r>
      <w:r w:rsidR="0042319E">
        <w:rPr>
          <w:rFonts w:ascii="Century Gothic" w:hAnsi="Century Gothic"/>
          <w:b/>
          <w:color w:val="000000" w:themeColor="text1"/>
          <w:sz w:val="22"/>
          <w:szCs w:val="22"/>
          <w:u w:val="single"/>
          <w:lang w:val="fr-FR"/>
        </w:rPr>
        <w:t xml:space="preserve">est désigné par ‘le sel de la terre’ </w:t>
      </w:r>
      <w:r w:rsidR="00C21122" w:rsidRPr="00B06EF1">
        <w:rPr>
          <w:rFonts w:ascii="Century Gothic" w:hAnsi="Century Gothic"/>
          <w:b/>
          <w:color w:val="000000" w:themeColor="text1"/>
          <w:sz w:val="22"/>
          <w:szCs w:val="22"/>
          <w:u w:val="single"/>
          <w:lang w:val="fr-FR"/>
        </w:rPr>
        <w:t>?</w:t>
      </w:r>
    </w:p>
    <w:p w14:paraId="1000C3E4" w14:textId="77777777" w:rsidR="00C21122" w:rsidRPr="00B06EF1" w:rsidRDefault="008A0DB1" w:rsidP="00C21122">
      <w:pPr>
        <w:rPr>
          <w:rFonts w:ascii="Century Gothic" w:hAnsi="Century Gothic"/>
          <w:color w:val="000000" w:themeColor="text1"/>
          <w:sz w:val="22"/>
          <w:szCs w:val="22"/>
          <w:lang w:val="fr-FR"/>
        </w:rPr>
      </w:pPr>
      <w:r>
        <w:rPr>
          <w:rFonts w:ascii="Century Gothic" w:hAnsi="Century Gothic"/>
          <w:color w:val="000000" w:themeColor="text1"/>
          <w:sz w:val="22"/>
          <w:szCs w:val="22"/>
          <w:lang w:val="fr-FR"/>
        </w:rPr>
        <w:t xml:space="preserve">Le sermon sur la montagne s’adresse d’abord aux disciples </w:t>
      </w:r>
      <w:r w:rsidR="00C21122" w:rsidRPr="00B06EF1">
        <w:rPr>
          <w:rFonts w:ascii="Century Gothic" w:hAnsi="Century Gothic"/>
          <w:color w:val="000000" w:themeColor="text1"/>
          <w:sz w:val="22"/>
          <w:szCs w:val="22"/>
          <w:lang w:val="fr-FR"/>
        </w:rPr>
        <w:t xml:space="preserve">(Mat 5:1). </w:t>
      </w:r>
      <w:r>
        <w:rPr>
          <w:rFonts w:ascii="Century Gothic" w:hAnsi="Century Gothic"/>
          <w:color w:val="000000" w:themeColor="text1"/>
          <w:sz w:val="22"/>
          <w:szCs w:val="22"/>
          <w:lang w:val="fr-FR"/>
        </w:rPr>
        <w:t>Il est cependant aussi question d’une multitude qui suit et écoute (</w:t>
      </w:r>
      <w:proofErr w:type="spellStart"/>
      <w:r>
        <w:rPr>
          <w:rFonts w:ascii="Century Gothic" w:hAnsi="Century Gothic"/>
          <w:color w:val="000000" w:themeColor="text1"/>
          <w:sz w:val="22"/>
          <w:szCs w:val="22"/>
          <w:lang w:val="fr-FR"/>
        </w:rPr>
        <w:t>cf</w:t>
      </w:r>
      <w:proofErr w:type="spellEnd"/>
      <w:r>
        <w:rPr>
          <w:rFonts w:ascii="Century Gothic" w:hAnsi="Century Gothic"/>
          <w:color w:val="000000" w:themeColor="text1"/>
          <w:sz w:val="22"/>
          <w:szCs w:val="22"/>
          <w:lang w:val="fr-FR"/>
        </w:rPr>
        <w:t xml:space="preserve"> également</w:t>
      </w:r>
      <w:r w:rsidR="00C21122" w:rsidRPr="00B06EF1">
        <w:rPr>
          <w:rFonts w:ascii="Century Gothic" w:hAnsi="Century Gothic"/>
          <w:color w:val="000000" w:themeColor="text1"/>
          <w:sz w:val="22"/>
          <w:szCs w:val="22"/>
          <w:lang w:val="fr-FR"/>
        </w:rPr>
        <w:t xml:space="preserve"> Mat 7:28-8:1).</w:t>
      </w:r>
    </w:p>
    <w:p w14:paraId="0867B42F" w14:textId="77777777" w:rsidR="00C21122" w:rsidRPr="00B06EF1" w:rsidRDefault="008A0DB1" w:rsidP="00C21122">
      <w:pPr>
        <w:rPr>
          <w:rFonts w:ascii="Century Gothic" w:hAnsi="Century Gothic"/>
          <w:color w:val="000000" w:themeColor="text1"/>
          <w:sz w:val="22"/>
          <w:szCs w:val="22"/>
          <w:lang w:val="fr-FR"/>
        </w:rPr>
      </w:pPr>
      <w:r>
        <w:rPr>
          <w:rFonts w:ascii="Century Gothic" w:hAnsi="Century Gothic"/>
          <w:color w:val="000000" w:themeColor="text1"/>
          <w:spacing w:val="-4"/>
          <w:sz w:val="22"/>
          <w:szCs w:val="22"/>
          <w:lang w:val="fr-FR"/>
        </w:rPr>
        <w:t>La déclaration de Jésus concernant le sel suit immédiatement les béatitudes dans lesquelles nous sommes confrontés à quelques paradoxes flagrants. Jésus y parle de personnes pauvres, tristes, affamées et assoiffées de justice, persécutées. Pour bon nombre de ‘</w:t>
      </w:r>
      <w:r w:rsidR="009658D4">
        <w:rPr>
          <w:rFonts w:ascii="Century Gothic" w:hAnsi="Century Gothic"/>
          <w:color w:val="000000" w:themeColor="text1"/>
          <w:spacing w:val="-4"/>
          <w:sz w:val="22"/>
          <w:szCs w:val="22"/>
          <w:lang w:val="fr-FR"/>
        </w:rPr>
        <w:t>personnes ordinaires’</w:t>
      </w:r>
      <w:r>
        <w:rPr>
          <w:rFonts w:ascii="Century Gothic" w:hAnsi="Century Gothic"/>
          <w:color w:val="000000" w:themeColor="text1"/>
          <w:spacing w:val="-4"/>
          <w:sz w:val="22"/>
          <w:szCs w:val="22"/>
          <w:lang w:val="fr-FR"/>
        </w:rPr>
        <w:t xml:space="preserve"> parmi les contemporains de Jésus, ce</w:t>
      </w:r>
      <w:r w:rsidR="00031BBB">
        <w:rPr>
          <w:rFonts w:ascii="Century Gothic" w:hAnsi="Century Gothic"/>
          <w:color w:val="000000" w:themeColor="text1"/>
          <w:spacing w:val="-4"/>
          <w:sz w:val="22"/>
          <w:szCs w:val="22"/>
          <w:lang w:val="fr-FR"/>
        </w:rPr>
        <w:t>la</w:t>
      </w:r>
      <w:r>
        <w:rPr>
          <w:rFonts w:ascii="Century Gothic" w:hAnsi="Century Gothic"/>
          <w:color w:val="000000" w:themeColor="text1"/>
          <w:spacing w:val="-4"/>
          <w:sz w:val="22"/>
          <w:szCs w:val="22"/>
          <w:lang w:val="fr-FR"/>
        </w:rPr>
        <w:t xml:space="preserve"> était malheureusement une réalité. Pour une certaine catégorie de dirigeants de l’époque, ils n’avaient aucune importance</w:t>
      </w:r>
      <w:r w:rsidR="00C21122" w:rsidRPr="00B06EF1">
        <w:rPr>
          <w:rFonts w:ascii="Century Gothic" w:hAnsi="Century Gothic"/>
          <w:color w:val="000000" w:themeColor="text1"/>
          <w:sz w:val="22"/>
          <w:szCs w:val="22"/>
          <w:lang w:val="fr-FR"/>
        </w:rPr>
        <w:t xml:space="preserve"> (</w:t>
      </w:r>
      <w:proofErr w:type="spellStart"/>
      <w:r>
        <w:rPr>
          <w:rFonts w:ascii="Century Gothic" w:hAnsi="Century Gothic"/>
          <w:color w:val="000000" w:themeColor="text1"/>
          <w:sz w:val="22"/>
          <w:szCs w:val="22"/>
          <w:lang w:val="fr-FR"/>
        </w:rPr>
        <w:t>cf</w:t>
      </w:r>
      <w:proofErr w:type="spellEnd"/>
      <w:r>
        <w:rPr>
          <w:rFonts w:ascii="Century Gothic" w:hAnsi="Century Gothic"/>
          <w:color w:val="000000" w:themeColor="text1"/>
          <w:sz w:val="22"/>
          <w:szCs w:val="22"/>
          <w:lang w:val="fr-FR"/>
        </w:rPr>
        <w:t xml:space="preserve"> par exemple</w:t>
      </w:r>
      <w:r w:rsidR="00C21122" w:rsidRPr="00B06EF1">
        <w:rPr>
          <w:rFonts w:ascii="Century Gothic" w:hAnsi="Century Gothic"/>
          <w:color w:val="000000" w:themeColor="text1"/>
          <w:sz w:val="22"/>
          <w:szCs w:val="22"/>
          <w:lang w:val="fr-FR"/>
        </w:rPr>
        <w:t xml:space="preserve"> </w:t>
      </w:r>
      <w:r>
        <w:rPr>
          <w:rFonts w:ascii="Century Gothic" w:hAnsi="Century Gothic"/>
          <w:color w:val="000000" w:themeColor="text1"/>
          <w:sz w:val="22"/>
          <w:szCs w:val="22"/>
          <w:lang w:val="fr-FR"/>
        </w:rPr>
        <w:t>Jean</w:t>
      </w:r>
      <w:r w:rsidR="00C21122" w:rsidRPr="00B06EF1">
        <w:rPr>
          <w:rFonts w:ascii="Century Gothic" w:hAnsi="Century Gothic"/>
          <w:color w:val="000000" w:themeColor="text1"/>
          <w:sz w:val="22"/>
          <w:szCs w:val="22"/>
          <w:lang w:val="fr-FR"/>
        </w:rPr>
        <w:t xml:space="preserve"> 7:49). </w:t>
      </w:r>
      <w:r>
        <w:rPr>
          <w:rFonts w:ascii="Century Gothic" w:hAnsi="Century Gothic"/>
          <w:color w:val="000000" w:themeColor="text1"/>
          <w:sz w:val="22"/>
          <w:szCs w:val="22"/>
          <w:lang w:val="fr-FR"/>
        </w:rPr>
        <w:t>« Pourtant, le bonheur est bel et bien pour vous », dit Jésus ! Et surtout : « Vous faites partie du royaume de Dieu »</w:t>
      </w:r>
      <w:r w:rsidR="00C21122" w:rsidRPr="00B06EF1">
        <w:rPr>
          <w:rFonts w:ascii="Century Gothic" w:hAnsi="Century Gothic"/>
          <w:color w:val="000000" w:themeColor="text1"/>
          <w:sz w:val="22"/>
          <w:szCs w:val="22"/>
          <w:lang w:val="fr-FR"/>
        </w:rPr>
        <w:t xml:space="preserve"> (Mat 5:3 </w:t>
      </w:r>
      <w:r>
        <w:rPr>
          <w:rFonts w:ascii="Century Gothic" w:hAnsi="Century Gothic"/>
          <w:color w:val="000000" w:themeColor="text1"/>
          <w:sz w:val="22"/>
          <w:szCs w:val="22"/>
          <w:lang w:val="fr-FR"/>
        </w:rPr>
        <w:t>et</w:t>
      </w:r>
      <w:r w:rsidR="00C21122" w:rsidRPr="00B06EF1">
        <w:rPr>
          <w:rFonts w:ascii="Century Gothic" w:hAnsi="Century Gothic"/>
          <w:color w:val="000000" w:themeColor="text1"/>
          <w:sz w:val="22"/>
          <w:szCs w:val="22"/>
          <w:lang w:val="fr-FR"/>
        </w:rPr>
        <w:t xml:space="preserve"> 10). </w:t>
      </w:r>
      <w:r>
        <w:rPr>
          <w:rFonts w:ascii="Century Gothic" w:hAnsi="Century Gothic"/>
          <w:color w:val="000000" w:themeColor="text1"/>
          <w:sz w:val="22"/>
          <w:szCs w:val="22"/>
          <w:lang w:val="fr-FR"/>
        </w:rPr>
        <w:t>En un même souffle, Jésus énumère encore quelques caractéristiques : douceur, compassion, pureté du cœur, artisans de paix…</w:t>
      </w:r>
    </w:p>
    <w:p w14:paraId="0D783074" w14:textId="77777777" w:rsidR="001C6980" w:rsidRPr="00B06EF1" w:rsidRDefault="001C6980">
      <w:pPr>
        <w:rPr>
          <w:rFonts w:ascii="Century Gothic" w:hAnsi="Century Gothic"/>
          <w:color w:val="000000" w:themeColor="text1"/>
          <w:sz w:val="8"/>
          <w:szCs w:val="8"/>
          <w:lang w:val="fr-FR"/>
        </w:rPr>
      </w:pPr>
    </w:p>
    <w:p w14:paraId="56E784E7" w14:textId="77777777" w:rsidR="00C03D82" w:rsidRPr="00B06EF1" w:rsidRDefault="00967F08">
      <w:pPr>
        <w:rPr>
          <w:rFonts w:ascii="Century Gothic" w:hAnsi="Century Gothic"/>
          <w:b/>
          <w:color w:val="000000" w:themeColor="text1"/>
          <w:sz w:val="22"/>
          <w:szCs w:val="22"/>
          <w:u w:val="single"/>
          <w:lang w:val="fr-FR"/>
        </w:rPr>
      </w:pPr>
      <w:r>
        <w:rPr>
          <w:rFonts w:ascii="Century Gothic" w:hAnsi="Century Gothic"/>
          <w:b/>
          <w:color w:val="000000" w:themeColor="text1"/>
          <w:sz w:val="22"/>
          <w:szCs w:val="22"/>
          <w:u w:val="single"/>
          <w:lang w:val="fr-FR"/>
        </w:rPr>
        <w:t xml:space="preserve">De grâce, ne perdez pas votre goût / votre force </w:t>
      </w:r>
      <w:r w:rsidR="00C03D82" w:rsidRPr="00B06EF1">
        <w:rPr>
          <w:rFonts w:ascii="Century Gothic" w:hAnsi="Century Gothic"/>
          <w:b/>
          <w:color w:val="000000" w:themeColor="text1"/>
          <w:sz w:val="22"/>
          <w:szCs w:val="22"/>
          <w:u w:val="single"/>
          <w:lang w:val="fr-FR"/>
        </w:rPr>
        <w:t>!</w:t>
      </w:r>
    </w:p>
    <w:p w14:paraId="0AE2814D" w14:textId="77777777" w:rsidR="002F223B" w:rsidRPr="00B06EF1" w:rsidRDefault="00967F08">
      <w:pPr>
        <w:rPr>
          <w:rFonts w:ascii="Century Gothic" w:hAnsi="Century Gothic"/>
          <w:color w:val="000000" w:themeColor="text1"/>
          <w:sz w:val="22"/>
          <w:szCs w:val="22"/>
          <w:lang w:val="fr-FR"/>
        </w:rPr>
      </w:pPr>
      <w:r>
        <w:rPr>
          <w:rFonts w:ascii="Century Gothic" w:hAnsi="Century Gothic"/>
          <w:color w:val="000000" w:themeColor="text1"/>
          <w:sz w:val="22"/>
          <w:szCs w:val="22"/>
          <w:lang w:val="fr-FR"/>
        </w:rPr>
        <w:t>Cette appréciation contient cependant un avertissement : de grâce, ne laisse</w:t>
      </w:r>
      <w:r w:rsidR="00031BBB">
        <w:rPr>
          <w:rFonts w:ascii="Century Gothic" w:hAnsi="Century Gothic"/>
          <w:color w:val="000000" w:themeColor="text1"/>
          <w:sz w:val="22"/>
          <w:szCs w:val="22"/>
          <w:lang w:val="fr-FR"/>
        </w:rPr>
        <w:t>z</w:t>
      </w:r>
      <w:r>
        <w:rPr>
          <w:rFonts w:ascii="Century Gothic" w:hAnsi="Century Gothic"/>
          <w:color w:val="000000" w:themeColor="text1"/>
          <w:sz w:val="22"/>
          <w:szCs w:val="22"/>
          <w:lang w:val="fr-FR"/>
        </w:rPr>
        <w:t xml:space="preserve"> pas se perdre ce bien précieux ! Si même le sel devient fade et n’offre plus aucune valeur ajoutée, alors il n’y a plus d’espoir…</w:t>
      </w:r>
    </w:p>
    <w:p w14:paraId="2E872E02" w14:textId="77777777" w:rsidR="00C21122" w:rsidRPr="00B06EF1" w:rsidRDefault="00CE6310" w:rsidP="00C961EB">
      <w:pPr>
        <w:tabs>
          <w:tab w:val="left" w:pos="709"/>
        </w:tabs>
        <w:spacing w:before="120"/>
        <w:ind w:left="426"/>
        <w:rPr>
          <w:rFonts w:ascii="Century Gothic" w:hAnsi="Century Gothic"/>
          <w:i/>
          <w:color w:val="000000" w:themeColor="text1"/>
          <w:sz w:val="22"/>
          <w:szCs w:val="22"/>
          <w:lang w:val="fr-FR"/>
        </w:rPr>
      </w:pPr>
      <w:r w:rsidRPr="004A49F3">
        <w:rPr>
          <w:rFonts w:ascii="Century Gothic" w:hAnsi="Century Gothic"/>
          <w:sz w:val="22"/>
          <w:szCs w:val="22"/>
          <w:highlight w:val="yellow"/>
        </w:rPr>
        <w:sym w:font="Wingdings 2" w:char="F03A"/>
      </w:r>
      <w:r w:rsidR="00967F08">
        <w:rPr>
          <w:rFonts w:ascii="Century Gothic" w:hAnsi="Century Gothic"/>
          <w:b/>
          <w:i/>
          <w:color w:val="000000" w:themeColor="text1"/>
          <w:sz w:val="22"/>
          <w:szCs w:val="22"/>
          <w:u w:val="single"/>
          <w:lang w:val="fr-FR"/>
        </w:rPr>
        <w:t>Note</w:t>
      </w:r>
      <w:r w:rsidR="002F223B" w:rsidRPr="00B06EF1">
        <w:rPr>
          <w:rFonts w:ascii="Century Gothic" w:hAnsi="Century Gothic"/>
          <w:b/>
          <w:i/>
          <w:color w:val="000000" w:themeColor="text1"/>
          <w:sz w:val="22"/>
          <w:szCs w:val="22"/>
          <w:u w:val="single"/>
          <w:lang w:val="fr-FR"/>
        </w:rPr>
        <w:t>:</w:t>
      </w:r>
      <w:r w:rsidR="002F223B" w:rsidRPr="00B06EF1">
        <w:rPr>
          <w:rFonts w:ascii="Century Gothic" w:hAnsi="Century Gothic"/>
          <w:i/>
          <w:color w:val="000000" w:themeColor="text1"/>
          <w:sz w:val="22"/>
          <w:szCs w:val="22"/>
          <w:lang w:val="fr-FR"/>
        </w:rPr>
        <w:t xml:space="preserve"> </w:t>
      </w:r>
    </w:p>
    <w:p w14:paraId="12FCBDB3" w14:textId="77777777" w:rsidR="002F223B" w:rsidRPr="00704508" w:rsidRDefault="00967F08" w:rsidP="00C961EB">
      <w:pPr>
        <w:tabs>
          <w:tab w:val="left" w:pos="709"/>
        </w:tabs>
        <w:ind w:left="426"/>
        <w:rPr>
          <w:rFonts w:ascii="Century Gothic" w:hAnsi="Century Gothic"/>
          <w:i/>
          <w:color w:val="000000" w:themeColor="text1"/>
          <w:sz w:val="21"/>
          <w:szCs w:val="21"/>
          <w:lang w:val="fr-FR"/>
        </w:rPr>
      </w:pPr>
      <w:r w:rsidRPr="00704508">
        <w:rPr>
          <w:rFonts w:ascii="Century Gothic" w:hAnsi="Century Gothic"/>
          <w:i/>
          <w:color w:val="000000" w:themeColor="text1"/>
          <w:sz w:val="21"/>
          <w:szCs w:val="21"/>
          <w:lang w:val="fr-FR"/>
        </w:rPr>
        <w:t xml:space="preserve">Ces idées sont également présentes dans </w:t>
      </w:r>
      <w:r w:rsidRPr="00704508">
        <w:rPr>
          <w:rFonts w:ascii="Century Gothic" w:hAnsi="Century Gothic"/>
          <w:b/>
          <w:i/>
          <w:color w:val="000000" w:themeColor="text1"/>
          <w:sz w:val="21"/>
          <w:szCs w:val="21"/>
          <w:lang w:val="fr-FR"/>
        </w:rPr>
        <w:t>la parabole du semeur</w:t>
      </w:r>
      <w:r w:rsidRPr="00704508">
        <w:rPr>
          <w:rFonts w:ascii="Century Gothic" w:hAnsi="Century Gothic"/>
          <w:i/>
          <w:color w:val="000000" w:themeColor="text1"/>
          <w:sz w:val="21"/>
          <w:szCs w:val="21"/>
          <w:lang w:val="fr-FR"/>
        </w:rPr>
        <w:t xml:space="preserve"> que Jésus raconte en </w:t>
      </w:r>
      <w:r w:rsidR="002F223B" w:rsidRPr="00704508">
        <w:rPr>
          <w:rFonts w:ascii="Century Gothic" w:hAnsi="Century Gothic"/>
          <w:i/>
          <w:color w:val="000000" w:themeColor="text1"/>
          <w:sz w:val="21"/>
          <w:szCs w:val="21"/>
          <w:lang w:val="fr-FR"/>
        </w:rPr>
        <w:t>Mat 13</w:t>
      </w:r>
      <w:r w:rsidR="00C21122" w:rsidRPr="00704508">
        <w:rPr>
          <w:rFonts w:ascii="Century Gothic" w:hAnsi="Century Gothic"/>
          <w:i/>
          <w:color w:val="000000" w:themeColor="text1"/>
          <w:sz w:val="21"/>
          <w:szCs w:val="21"/>
          <w:lang w:val="fr-FR"/>
        </w:rPr>
        <w:t>.</w:t>
      </w:r>
      <w:r w:rsidR="002F223B" w:rsidRPr="00704508">
        <w:rPr>
          <w:rFonts w:ascii="Century Gothic" w:hAnsi="Century Gothic"/>
          <w:i/>
          <w:color w:val="000000" w:themeColor="text1"/>
          <w:sz w:val="21"/>
          <w:szCs w:val="21"/>
          <w:lang w:val="fr-FR"/>
        </w:rPr>
        <w:t xml:space="preserve"> </w:t>
      </w:r>
      <w:r w:rsidRPr="00704508">
        <w:rPr>
          <w:rFonts w:ascii="Century Gothic" w:hAnsi="Century Gothic"/>
          <w:i/>
          <w:color w:val="000000" w:themeColor="text1"/>
          <w:sz w:val="21"/>
          <w:szCs w:val="21"/>
          <w:lang w:val="fr-FR"/>
        </w:rPr>
        <w:t>On y trouve également l’idée de responsabilité (il faut semer, et la semence a besoin d’un terrain favorable). Les auditeurs à l’époque de Jésus ont dû surtout remarquer autre chose. Ils étaient habitués à un rapport d’environ 15 pour 1. La force de germination de la semence dont parlait Jésus relevait cependant du rêve : 30, 60, voire même 100</w:t>
      </w:r>
      <w:r w:rsidR="00667401" w:rsidRPr="00704508">
        <w:rPr>
          <w:rFonts w:ascii="Century Gothic" w:hAnsi="Century Gothic"/>
          <w:i/>
          <w:color w:val="000000" w:themeColor="text1"/>
          <w:sz w:val="21"/>
          <w:szCs w:val="21"/>
          <w:lang w:val="fr-FR"/>
        </w:rPr>
        <w:t> ! Et qu’est-ce que cette semence ?</w:t>
      </w:r>
      <w:r w:rsidR="002F223B" w:rsidRPr="00704508">
        <w:rPr>
          <w:rFonts w:ascii="Century Gothic" w:hAnsi="Century Gothic"/>
          <w:i/>
          <w:color w:val="000000" w:themeColor="text1"/>
          <w:sz w:val="21"/>
          <w:szCs w:val="21"/>
          <w:lang w:val="fr-FR"/>
        </w:rPr>
        <w:t xml:space="preserve"> Mat 13:18,19</w:t>
      </w:r>
      <w:r w:rsidR="00031BBB" w:rsidRPr="00704508">
        <w:rPr>
          <w:rFonts w:ascii="Century Gothic" w:hAnsi="Century Gothic"/>
          <w:i/>
          <w:color w:val="000000" w:themeColor="text1"/>
          <w:sz w:val="21"/>
          <w:szCs w:val="21"/>
          <w:lang w:val="fr-FR"/>
        </w:rPr>
        <w:t xml:space="preserve"> </w:t>
      </w:r>
      <w:r w:rsidR="002F223B" w:rsidRPr="00704508">
        <w:rPr>
          <w:rFonts w:ascii="Century Gothic" w:hAnsi="Century Gothic"/>
          <w:i/>
          <w:color w:val="000000" w:themeColor="text1"/>
          <w:sz w:val="21"/>
          <w:szCs w:val="21"/>
          <w:lang w:val="fr-FR"/>
        </w:rPr>
        <w:t xml:space="preserve">: </w:t>
      </w:r>
      <w:r w:rsidR="00667401" w:rsidRPr="00704508">
        <w:rPr>
          <w:rFonts w:ascii="Century Gothic" w:hAnsi="Century Gothic"/>
          <w:i/>
          <w:color w:val="000000" w:themeColor="text1"/>
          <w:sz w:val="21"/>
          <w:szCs w:val="21"/>
          <w:lang w:val="fr-FR"/>
        </w:rPr>
        <w:t>la parole du Royaume qui peut porter autant de fruits !</w:t>
      </w:r>
    </w:p>
    <w:p w14:paraId="05062DA2" w14:textId="77777777" w:rsidR="00667401" w:rsidRPr="00704508" w:rsidRDefault="00667401" w:rsidP="00667401">
      <w:pPr>
        <w:tabs>
          <w:tab w:val="left" w:pos="709"/>
        </w:tabs>
        <w:ind w:left="426"/>
        <w:rPr>
          <w:rFonts w:ascii="Century Gothic" w:hAnsi="Century Gothic"/>
          <w:i/>
          <w:color w:val="000000" w:themeColor="text1"/>
          <w:sz w:val="21"/>
          <w:szCs w:val="21"/>
          <w:lang w:val="fr-FR"/>
        </w:rPr>
      </w:pPr>
      <w:r w:rsidRPr="00704508">
        <w:rPr>
          <w:rFonts w:ascii="Century Gothic" w:hAnsi="Century Gothic"/>
          <w:i/>
          <w:color w:val="000000" w:themeColor="text1"/>
          <w:sz w:val="21"/>
          <w:szCs w:val="21"/>
          <w:lang w:val="fr-FR"/>
        </w:rPr>
        <w:t>Alors, qu’est-ce que c’est dommage quand, pour toutes sortes de raisons ou de négligence, cette semence ne rapporte rien, ou presque ! C’est d’ailleurs la lamentation qui retentit vers la fin de l’évangile selon Matthieu : « Quel malheur pour vous, scribes et pharisiens</w:t>
      </w:r>
      <w:proofErr w:type="gramStart"/>
      <w:r w:rsidRPr="00704508">
        <w:rPr>
          <w:rFonts w:ascii="Century Gothic" w:hAnsi="Century Gothic"/>
          <w:i/>
          <w:color w:val="000000" w:themeColor="text1"/>
          <w:sz w:val="21"/>
          <w:szCs w:val="21"/>
          <w:lang w:val="fr-FR"/>
        </w:rPr>
        <w:t>… !</w:t>
      </w:r>
      <w:proofErr w:type="gramEnd"/>
      <w:r w:rsidRPr="00704508">
        <w:rPr>
          <w:rFonts w:ascii="Century Gothic" w:hAnsi="Century Gothic"/>
          <w:i/>
          <w:color w:val="000000" w:themeColor="text1"/>
          <w:sz w:val="21"/>
          <w:szCs w:val="21"/>
          <w:lang w:val="fr-FR"/>
        </w:rPr>
        <w:t> »</w:t>
      </w:r>
      <w:r w:rsidR="002F223B" w:rsidRPr="00704508">
        <w:rPr>
          <w:rFonts w:ascii="Century Gothic" w:hAnsi="Century Gothic"/>
          <w:i/>
          <w:color w:val="000000" w:themeColor="text1"/>
          <w:sz w:val="21"/>
          <w:szCs w:val="21"/>
          <w:lang w:val="fr-FR"/>
        </w:rPr>
        <w:t xml:space="preserve"> (Mat 23). </w:t>
      </w:r>
      <w:r w:rsidRPr="00704508">
        <w:rPr>
          <w:rFonts w:ascii="Century Gothic" w:hAnsi="Century Gothic"/>
          <w:i/>
          <w:color w:val="000000" w:themeColor="text1"/>
          <w:sz w:val="21"/>
          <w:szCs w:val="21"/>
          <w:lang w:val="fr-FR"/>
        </w:rPr>
        <w:t>Pas de malédiction, mais plutôt une lamentation : que c’est dommage !</w:t>
      </w:r>
    </w:p>
    <w:p w14:paraId="59115CC4" w14:textId="77777777" w:rsidR="00F7110C" w:rsidRPr="00704508" w:rsidRDefault="00667401" w:rsidP="00667401">
      <w:pPr>
        <w:tabs>
          <w:tab w:val="left" w:pos="709"/>
        </w:tabs>
        <w:ind w:left="426"/>
        <w:rPr>
          <w:rFonts w:ascii="Century Gothic" w:hAnsi="Century Gothic"/>
          <w:color w:val="000000" w:themeColor="text1"/>
          <w:sz w:val="12"/>
          <w:szCs w:val="12"/>
          <w:lang w:val="fr-FR"/>
        </w:rPr>
      </w:pPr>
      <w:r w:rsidRPr="00704508">
        <w:rPr>
          <w:rFonts w:ascii="Century Gothic" w:hAnsi="Century Gothic"/>
          <w:color w:val="000000" w:themeColor="text1"/>
          <w:sz w:val="12"/>
          <w:szCs w:val="12"/>
          <w:lang w:val="fr-FR"/>
        </w:rPr>
        <w:t xml:space="preserve"> </w:t>
      </w:r>
    </w:p>
    <w:p w14:paraId="0A20BEE5" w14:textId="77777777" w:rsidR="00F7110C" w:rsidRPr="00B06EF1" w:rsidRDefault="00CE6310" w:rsidP="00C961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2"/>
          <w:szCs w:val="22"/>
          <w:lang w:val="fr-FR"/>
        </w:rPr>
      </w:pPr>
      <w:r w:rsidRPr="004A49F3">
        <w:rPr>
          <w:rFonts w:ascii="Century Gothic" w:hAnsi="Century Gothic"/>
          <w:sz w:val="22"/>
          <w:szCs w:val="22"/>
          <w:highlight w:val="yellow"/>
        </w:rPr>
        <w:sym w:font="Wingdings 2" w:char="F03A"/>
      </w:r>
      <w:r w:rsidR="00667401">
        <w:rPr>
          <w:rFonts w:ascii="Century Gothic" w:hAnsi="Century Gothic"/>
          <w:b/>
          <w:color w:val="800000"/>
          <w:sz w:val="22"/>
          <w:szCs w:val="22"/>
          <w:lang w:val="fr-FR"/>
        </w:rPr>
        <w:t>Parlons-en</w:t>
      </w:r>
    </w:p>
    <w:p w14:paraId="25481C0D" w14:textId="77777777" w:rsidR="00F7110C" w:rsidRPr="00704508" w:rsidRDefault="00667401" w:rsidP="00C961EB">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1"/>
          <w:szCs w:val="21"/>
          <w:lang w:val="fr-FR"/>
        </w:rPr>
      </w:pPr>
      <w:r w:rsidRPr="00704508">
        <w:rPr>
          <w:rFonts w:ascii="Century Gothic" w:hAnsi="Century Gothic"/>
          <w:color w:val="800000"/>
          <w:sz w:val="21"/>
          <w:szCs w:val="21"/>
          <w:lang w:val="fr-FR"/>
        </w:rPr>
        <w:t>Il n’est pas sans importance que Jésus di</w:t>
      </w:r>
      <w:r w:rsidR="00031BBB" w:rsidRPr="00704508">
        <w:rPr>
          <w:rFonts w:ascii="Century Gothic" w:hAnsi="Century Gothic"/>
          <w:color w:val="800000"/>
          <w:sz w:val="21"/>
          <w:szCs w:val="21"/>
          <w:lang w:val="fr-FR"/>
        </w:rPr>
        <w:t>t</w:t>
      </w:r>
      <w:r w:rsidRPr="00704508">
        <w:rPr>
          <w:rFonts w:ascii="Century Gothic" w:hAnsi="Century Gothic"/>
          <w:color w:val="800000"/>
          <w:sz w:val="21"/>
          <w:szCs w:val="21"/>
          <w:lang w:val="fr-FR"/>
        </w:rPr>
        <w:t xml:space="preserve"> « </w:t>
      </w:r>
      <w:r w:rsidRPr="00704508">
        <w:rPr>
          <w:rFonts w:ascii="Century Gothic" w:hAnsi="Century Gothic"/>
          <w:b/>
          <w:color w:val="800000"/>
          <w:sz w:val="21"/>
          <w:szCs w:val="21"/>
          <w:lang w:val="fr-FR"/>
        </w:rPr>
        <w:t xml:space="preserve">vous </w:t>
      </w:r>
      <w:r w:rsidRPr="00704508">
        <w:rPr>
          <w:rFonts w:ascii="Century Gothic" w:hAnsi="Century Gothic"/>
          <w:b/>
          <w:color w:val="800000"/>
          <w:sz w:val="21"/>
          <w:szCs w:val="21"/>
          <w:u w:val="single"/>
          <w:lang w:val="fr-FR"/>
        </w:rPr>
        <w:t>êtes</w:t>
      </w:r>
      <w:r w:rsidRPr="00704508">
        <w:rPr>
          <w:rFonts w:ascii="Century Gothic" w:hAnsi="Century Gothic"/>
          <w:color w:val="800000"/>
          <w:sz w:val="21"/>
          <w:szCs w:val="21"/>
          <w:lang w:val="fr-FR"/>
        </w:rPr>
        <w:t> » et non « vous devez être ». Au lieu de moraliser, Jésus indique que les disciples (s</w:t>
      </w:r>
      <w:proofErr w:type="gramStart"/>
      <w:r w:rsidRPr="00704508">
        <w:rPr>
          <w:rFonts w:ascii="Century Gothic" w:hAnsi="Century Gothic"/>
          <w:color w:val="800000"/>
          <w:sz w:val="21"/>
          <w:szCs w:val="21"/>
          <w:lang w:val="fr-FR"/>
        </w:rPr>
        <w:t>)ont</w:t>
      </w:r>
      <w:proofErr w:type="gramEnd"/>
      <w:r w:rsidRPr="00704508">
        <w:rPr>
          <w:rFonts w:ascii="Century Gothic" w:hAnsi="Century Gothic"/>
          <w:color w:val="800000"/>
          <w:sz w:val="21"/>
          <w:szCs w:val="21"/>
          <w:lang w:val="fr-FR"/>
        </w:rPr>
        <w:t xml:space="preserve"> quelque chose de précieux. L’évangile du royaume est un précieux plus dans la vie… Ressens-tu la même chose ? Si oui, quoi ou comment ? Parlez-en ensemble.</w:t>
      </w:r>
    </w:p>
    <w:p w14:paraId="5A68F5CA" w14:textId="77777777" w:rsidR="00C21122" w:rsidRPr="00704508" w:rsidRDefault="00C21122" w:rsidP="00C961EB">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rPr>
          <w:rFonts w:ascii="Century Gothic" w:hAnsi="Century Gothic"/>
          <w:b/>
          <w:color w:val="800000"/>
          <w:sz w:val="21"/>
          <w:szCs w:val="21"/>
          <w:lang w:val="fr-FR"/>
        </w:rPr>
      </w:pPr>
      <w:r w:rsidRPr="00704508">
        <w:rPr>
          <w:rFonts w:ascii="Century Gothic" w:hAnsi="Century Gothic"/>
          <w:color w:val="800000"/>
          <w:sz w:val="21"/>
          <w:szCs w:val="21"/>
          <w:lang w:val="fr-FR"/>
        </w:rPr>
        <w:t>‘</w:t>
      </w:r>
      <w:r w:rsidR="00667401" w:rsidRPr="00704508">
        <w:rPr>
          <w:rFonts w:ascii="Century Gothic" w:hAnsi="Century Gothic"/>
          <w:b/>
          <w:color w:val="800000"/>
          <w:sz w:val="21"/>
          <w:szCs w:val="21"/>
          <w:lang w:val="fr-FR"/>
        </w:rPr>
        <w:t xml:space="preserve">Des personnes </w:t>
      </w:r>
      <w:r w:rsidR="009658D4" w:rsidRPr="00704508">
        <w:rPr>
          <w:rFonts w:ascii="Century Gothic" w:hAnsi="Century Gothic"/>
          <w:b/>
          <w:color w:val="800000"/>
          <w:sz w:val="21"/>
          <w:szCs w:val="21"/>
          <w:lang w:val="fr-FR"/>
        </w:rPr>
        <w:t>ordinaires’</w:t>
      </w:r>
      <w:r w:rsidR="009658D4" w:rsidRPr="00704508">
        <w:rPr>
          <w:rFonts w:ascii="Century Gothic" w:hAnsi="Century Gothic"/>
          <w:color w:val="800000"/>
          <w:sz w:val="21"/>
          <w:szCs w:val="21"/>
          <w:lang w:val="fr-FR"/>
        </w:rPr>
        <w:t xml:space="preserve"> qui sont disciples de Jésus, sont </w:t>
      </w:r>
      <w:r w:rsidR="009658D4" w:rsidRPr="00704508">
        <w:rPr>
          <w:rFonts w:ascii="Century Gothic" w:hAnsi="Century Gothic"/>
          <w:b/>
          <w:color w:val="800000"/>
          <w:sz w:val="21"/>
          <w:szCs w:val="21"/>
          <w:lang w:val="fr-FR"/>
        </w:rPr>
        <w:t>‘extraordinaires’</w:t>
      </w:r>
      <w:r w:rsidR="009658D4" w:rsidRPr="00704508">
        <w:rPr>
          <w:rFonts w:ascii="Century Gothic" w:hAnsi="Century Gothic"/>
          <w:color w:val="800000"/>
          <w:sz w:val="21"/>
          <w:szCs w:val="21"/>
          <w:lang w:val="fr-FR"/>
        </w:rPr>
        <w:t>, apportent une valeur ajoutée à la société. Etes-vous d’accord ? Si oui, pourquoi sont-ils spéciaux ? De quelle manière cela s’exprime-t-il, à quoi le remarque-t-on ? Repensez aussi aux caractéristiques mentionnées par Jésus…</w:t>
      </w:r>
    </w:p>
    <w:p w14:paraId="07AA22C6" w14:textId="77777777" w:rsidR="00C21122" w:rsidRPr="00704508" w:rsidRDefault="009658D4" w:rsidP="00C961EB">
      <w:pPr>
        <w:pStyle w:val="ListParagraph"/>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rPr>
          <w:rFonts w:ascii="Century Gothic" w:hAnsi="Century Gothic"/>
          <w:b/>
          <w:color w:val="800000"/>
          <w:sz w:val="21"/>
          <w:szCs w:val="21"/>
          <w:lang w:val="fr-FR"/>
        </w:rPr>
      </w:pPr>
      <w:r w:rsidRPr="00704508">
        <w:rPr>
          <w:rFonts w:ascii="Century Gothic" w:hAnsi="Century Gothic"/>
          <w:b/>
          <w:color w:val="800000"/>
          <w:sz w:val="21"/>
          <w:szCs w:val="21"/>
          <w:lang w:val="fr-FR"/>
        </w:rPr>
        <w:t>Que c’est dommage </w:t>
      </w:r>
      <w:r w:rsidRPr="00704508">
        <w:rPr>
          <w:rFonts w:ascii="Century Gothic" w:hAnsi="Century Gothic"/>
          <w:color w:val="800000"/>
          <w:sz w:val="21"/>
          <w:szCs w:val="21"/>
          <w:lang w:val="fr-FR"/>
        </w:rPr>
        <w:t>quand le sel devient inutile ou quand le bon grain ne rapporte plus de fruit. En quelles circonstances le qualificatif ‘dommage’ peut-il être appliqué à une église ou à une façon de vivre la religion ? Des exemples concrets ? Vous pouvez également vous laisser inspirer par ce que Jésus trouvait dommage dans le cas des scribes et pharisiens</w:t>
      </w:r>
      <w:r w:rsidR="00C21122" w:rsidRPr="00704508">
        <w:rPr>
          <w:rFonts w:ascii="Century Gothic" w:hAnsi="Century Gothic"/>
          <w:color w:val="800000"/>
          <w:sz w:val="21"/>
          <w:szCs w:val="21"/>
          <w:lang w:val="fr-FR"/>
        </w:rPr>
        <w:t xml:space="preserve"> (Mat 23).</w:t>
      </w:r>
    </w:p>
    <w:p w14:paraId="2504B7FC" w14:textId="77777777" w:rsidR="00F7110C" w:rsidRPr="00B06EF1" w:rsidRDefault="00F7110C">
      <w:pPr>
        <w:rPr>
          <w:rFonts w:ascii="Century Gothic" w:hAnsi="Century Gothic"/>
          <w:color w:val="000000" w:themeColor="text1"/>
          <w:sz w:val="8"/>
          <w:szCs w:val="8"/>
          <w:lang w:val="fr-FR"/>
        </w:rPr>
      </w:pPr>
    </w:p>
    <w:p w14:paraId="4112FEE9" w14:textId="77777777" w:rsidR="00F02214" w:rsidRPr="00B06EF1" w:rsidRDefault="00F02214">
      <w:pPr>
        <w:rPr>
          <w:rFonts w:ascii="Century Gothic" w:hAnsi="Century Gothic"/>
          <w:color w:val="000000" w:themeColor="text1"/>
          <w:sz w:val="12"/>
          <w:szCs w:val="12"/>
          <w:lang w:val="fr-FR"/>
        </w:rPr>
      </w:pPr>
    </w:p>
    <w:p w14:paraId="10CA0B9C" w14:textId="77777777" w:rsidR="000071B4" w:rsidRPr="00B06EF1" w:rsidRDefault="00704508" w:rsidP="00F7110C">
      <w:pPr>
        <w:shd w:val="clear" w:color="auto" w:fill="E6E6E6"/>
        <w:rPr>
          <w:rFonts w:ascii="Century Gothic" w:hAnsi="Century Gothic"/>
          <w:b/>
          <w:color w:val="000000" w:themeColor="text1"/>
          <w:sz w:val="22"/>
          <w:szCs w:val="22"/>
          <w:lang w:val="fr-FR"/>
        </w:rPr>
      </w:pPr>
      <w:r w:rsidRPr="004A49F3">
        <w:rPr>
          <w:rFonts w:ascii="Century Gothic" w:hAnsi="Century Gothic"/>
          <w:sz w:val="22"/>
          <w:szCs w:val="22"/>
          <w:highlight w:val="yellow"/>
        </w:rPr>
        <w:sym w:font="Wingdings 2" w:char="F03A"/>
      </w:r>
      <w:r>
        <w:rPr>
          <w:rFonts w:ascii="Century Gothic" w:hAnsi="Century Gothic"/>
          <w:sz w:val="22"/>
          <w:szCs w:val="22"/>
        </w:rPr>
        <w:t xml:space="preserve"> </w:t>
      </w:r>
      <w:r w:rsidR="00EA3E05">
        <w:rPr>
          <w:rFonts w:ascii="Century Gothic" w:hAnsi="Century Gothic"/>
          <w:b/>
          <w:color w:val="000000" w:themeColor="text1"/>
          <w:sz w:val="22"/>
          <w:szCs w:val="22"/>
          <w:lang w:val="fr-FR"/>
        </w:rPr>
        <w:t>Du sel</w:t>
      </w:r>
      <w:r w:rsidR="000071B4" w:rsidRPr="00B06EF1">
        <w:rPr>
          <w:rFonts w:ascii="Century Gothic" w:hAnsi="Century Gothic"/>
          <w:b/>
          <w:color w:val="000000" w:themeColor="text1"/>
          <w:sz w:val="22"/>
          <w:szCs w:val="22"/>
          <w:lang w:val="fr-FR"/>
        </w:rPr>
        <w:t>…</w:t>
      </w:r>
    </w:p>
    <w:p w14:paraId="322C26C8" w14:textId="77777777" w:rsidR="00F02214" w:rsidRPr="00B06EF1" w:rsidRDefault="00EA3E05">
      <w:pPr>
        <w:rPr>
          <w:rFonts w:ascii="Century Gothic" w:hAnsi="Century Gothic"/>
          <w:color w:val="000000" w:themeColor="text1"/>
          <w:sz w:val="22"/>
          <w:szCs w:val="22"/>
          <w:lang w:val="fr-FR"/>
        </w:rPr>
      </w:pPr>
      <w:r>
        <w:rPr>
          <w:rFonts w:ascii="Century Gothic" w:hAnsi="Century Gothic"/>
          <w:color w:val="000000" w:themeColor="text1"/>
          <w:sz w:val="22"/>
          <w:szCs w:val="22"/>
          <w:lang w:val="fr-FR"/>
        </w:rPr>
        <w:t>Jésus n’explicite pas ce qu’</w:t>
      </w:r>
      <w:r w:rsidR="00957D27">
        <w:rPr>
          <w:rFonts w:ascii="Century Gothic" w:hAnsi="Century Gothic"/>
          <w:color w:val="000000" w:themeColor="text1"/>
          <w:sz w:val="22"/>
          <w:szCs w:val="22"/>
          <w:lang w:val="fr-FR"/>
        </w:rPr>
        <w:t>i</w:t>
      </w:r>
      <w:r>
        <w:rPr>
          <w:rFonts w:ascii="Century Gothic" w:hAnsi="Century Gothic"/>
          <w:color w:val="000000" w:themeColor="text1"/>
          <w:sz w:val="22"/>
          <w:szCs w:val="22"/>
          <w:lang w:val="fr-FR"/>
        </w:rPr>
        <w:t xml:space="preserve">l veut dire exactement. Parfois l’interprétation se limite à exhorter à évangéliser ou à ‘apporter le message’… Puisqu’aucune explication n’est fournie, c’est nous qui devons méditer le sens du symbole du sel et de ses implications pour nous. La plupart du temps quelques pistes de réflexions sont suggérées </w:t>
      </w:r>
      <w:r w:rsidR="00CE3C63" w:rsidRPr="00B06EF1">
        <w:rPr>
          <w:rFonts w:ascii="Century Gothic" w:hAnsi="Century Gothic"/>
          <w:color w:val="000000" w:themeColor="text1"/>
          <w:sz w:val="22"/>
          <w:szCs w:val="22"/>
          <w:lang w:val="fr-FR"/>
        </w:rPr>
        <w:t>:</w:t>
      </w:r>
    </w:p>
    <w:p w14:paraId="62D88897" w14:textId="77777777" w:rsidR="00F02214" w:rsidRPr="00B06EF1" w:rsidRDefault="00F02214">
      <w:pPr>
        <w:rPr>
          <w:rFonts w:ascii="Century Gothic" w:hAnsi="Century Gothic"/>
          <w:color w:val="000000" w:themeColor="text1"/>
          <w:sz w:val="8"/>
          <w:szCs w:val="8"/>
          <w:lang w:val="fr-FR"/>
        </w:rPr>
      </w:pPr>
    </w:p>
    <w:p w14:paraId="27FD0311" w14:textId="77777777" w:rsidR="00D57AFB" w:rsidRPr="00704508" w:rsidRDefault="00EA3E05" w:rsidP="00D57AFB">
      <w:pPr>
        <w:pStyle w:val="ListParagraph"/>
        <w:numPr>
          <w:ilvl w:val="0"/>
          <w:numId w:val="4"/>
        </w:numPr>
        <w:rPr>
          <w:rFonts w:ascii="Century Gothic" w:hAnsi="Century Gothic"/>
          <w:color w:val="000000" w:themeColor="text1"/>
          <w:sz w:val="22"/>
          <w:szCs w:val="22"/>
          <w:lang w:val="fr-FR"/>
        </w:rPr>
      </w:pPr>
      <w:r w:rsidRPr="00704508">
        <w:rPr>
          <w:rFonts w:ascii="Century Gothic" w:hAnsi="Century Gothic"/>
          <w:b/>
          <w:color w:val="000000" w:themeColor="text1"/>
          <w:sz w:val="22"/>
          <w:szCs w:val="22"/>
          <w:lang w:val="fr-FR"/>
        </w:rPr>
        <w:t>Ce qui relève le goût</w:t>
      </w:r>
      <w:r w:rsidR="00F02214" w:rsidRPr="00704508">
        <w:rPr>
          <w:rFonts w:ascii="Century Gothic" w:hAnsi="Century Gothic"/>
          <w:color w:val="000000" w:themeColor="text1"/>
          <w:sz w:val="22"/>
          <w:szCs w:val="22"/>
          <w:lang w:val="fr-FR"/>
        </w:rPr>
        <w:t xml:space="preserve">: </w:t>
      </w:r>
      <w:r w:rsidRPr="00704508">
        <w:rPr>
          <w:rFonts w:ascii="Century Gothic" w:hAnsi="Century Gothic"/>
          <w:color w:val="000000" w:themeColor="text1"/>
          <w:sz w:val="22"/>
          <w:szCs w:val="22"/>
          <w:lang w:val="fr-FR"/>
        </w:rPr>
        <w:t xml:space="preserve">l’adjonction de sel peut transformer une nourriture fade et sans goût </w:t>
      </w:r>
      <w:r w:rsidR="00F02214" w:rsidRPr="00704508">
        <w:rPr>
          <w:rFonts w:ascii="Century Gothic" w:hAnsi="Century Gothic"/>
          <w:color w:val="000000" w:themeColor="text1"/>
          <w:sz w:val="22"/>
          <w:szCs w:val="22"/>
          <w:lang w:val="fr-FR"/>
        </w:rPr>
        <w:t xml:space="preserve"> en </w:t>
      </w:r>
      <w:r w:rsidRPr="00704508">
        <w:rPr>
          <w:rFonts w:ascii="Century Gothic" w:hAnsi="Century Gothic"/>
          <w:color w:val="000000" w:themeColor="text1"/>
          <w:sz w:val="22"/>
          <w:szCs w:val="22"/>
          <w:lang w:val="fr-FR"/>
        </w:rPr>
        <w:t xml:space="preserve">mets </w:t>
      </w:r>
      <w:r w:rsidR="00957D27" w:rsidRPr="00704508">
        <w:rPr>
          <w:rFonts w:ascii="Century Gothic" w:hAnsi="Century Gothic"/>
          <w:color w:val="000000" w:themeColor="text1"/>
          <w:sz w:val="22"/>
          <w:szCs w:val="22"/>
          <w:lang w:val="fr-FR"/>
        </w:rPr>
        <w:t>délicieux</w:t>
      </w:r>
      <w:r w:rsidRPr="00704508">
        <w:rPr>
          <w:rFonts w:ascii="Century Gothic" w:hAnsi="Century Gothic"/>
          <w:color w:val="000000" w:themeColor="text1"/>
          <w:sz w:val="22"/>
          <w:szCs w:val="22"/>
          <w:lang w:val="fr-FR"/>
        </w:rPr>
        <w:t>. « </w:t>
      </w:r>
      <w:r w:rsidRPr="00704508">
        <w:rPr>
          <w:rFonts w:ascii="Century Gothic" w:hAnsi="Century Gothic"/>
          <w:color w:val="3366FF"/>
          <w:spacing w:val="-2"/>
          <w:sz w:val="22"/>
          <w:szCs w:val="22"/>
          <w:lang w:val="fr-FR"/>
        </w:rPr>
        <w:t xml:space="preserve"> Peut-on manger sans </w:t>
      </w:r>
      <w:r w:rsidRPr="00704508">
        <w:rPr>
          <w:rFonts w:ascii="Century Gothic" w:hAnsi="Century Gothic"/>
          <w:i/>
          <w:color w:val="3366FF"/>
          <w:spacing w:val="-2"/>
          <w:sz w:val="22"/>
          <w:szCs w:val="22"/>
          <w:lang w:val="fr-FR"/>
        </w:rPr>
        <w:t>sel</w:t>
      </w:r>
      <w:r w:rsidRPr="00704508">
        <w:rPr>
          <w:rFonts w:ascii="Century Gothic" w:hAnsi="Century Gothic"/>
          <w:color w:val="3366FF"/>
          <w:spacing w:val="-2"/>
          <w:sz w:val="22"/>
          <w:szCs w:val="22"/>
          <w:lang w:val="fr-FR"/>
        </w:rPr>
        <w:t xml:space="preserve"> ce qui est fade ? Y a-t-il de la saveur dans le blanc d’un œuf ? »</w:t>
      </w:r>
      <w:r w:rsidR="00A91E42" w:rsidRPr="00704508">
        <w:rPr>
          <w:rFonts w:ascii="Century Gothic" w:hAnsi="Century Gothic"/>
          <w:color w:val="3366FF"/>
          <w:spacing w:val="-2"/>
          <w:sz w:val="22"/>
          <w:szCs w:val="22"/>
          <w:lang w:val="fr-FR"/>
        </w:rPr>
        <w:t xml:space="preserve"> (Job 6:6). </w:t>
      </w:r>
      <w:r w:rsidRPr="00704508">
        <w:rPr>
          <w:rFonts w:ascii="Century Gothic" w:hAnsi="Century Gothic"/>
          <w:color w:val="000000" w:themeColor="text1"/>
          <w:spacing w:val="-2"/>
          <w:sz w:val="22"/>
          <w:szCs w:val="22"/>
          <w:lang w:val="fr-FR"/>
        </w:rPr>
        <w:t>En Colossiens</w:t>
      </w:r>
      <w:r w:rsidR="00B40462" w:rsidRPr="00704508">
        <w:rPr>
          <w:rFonts w:ascii="Century Gothic" w:hAnsi="Century Gothic"/>
          <w:color w:val="000000" w:themeColor="text1"/>
          <w:sz w:val="22"/>
          <w:szCs w:val="22"/>
          <w:lang w:val="fr-FR"/>
        </w:rPr>
        <w:t xml:space="preserve"> </w:t>
      </w:r>
      <w:r w:rsidR="009D47D0" w:rsidRPr="00704508">
        <w:rPr>
          <w:rFonts w:ascii="Century Gothic" w:hAnsi="Century Gothic"/>
          <w:color w:val="000000" w:themeColor="text1"/>
          <w:sz w:val="22"/>
          <w:szCs w:val="22"/>
          <w:lang w:val="fr-FR"/>
        </w:rPr>
        <w:t xml:space="preserve">4:6 </w:t>
      </w:r>
      <w:r w:rsidRPr="00704508">
        <w:rPr>
          <w:rFonts w:ascii="Century Gothic" w:hAnsi="Century Gothic"/>
          <w:color w:val="000000" w:themeColor="text1"/>
          <w:sz w:val="22"/>
          <w:szCs w:val="22"/>
          <w:lang w:val="fr-FR"/>
        </w:rPr>
        <w:t>Paul utilise la même idée dans le cadre</w:t>
      </w:r>
      <w:r w:rsidR="004E34B2" w:rsidRPr="00704508">
        <w:rPr>
          <w:rFonts w:ascii="Century Gothic" w:hAnsi="Century Gothic"/>
          <w:color w:val="000000" w:themeColor="text1"/>
          <w:sz w:val="22"/>
          <w:szCs w:val="22"/>
          <w:lang w:val="fr-FR"/>
        </w:rPr>
        <w:t xml:space="preserve"> de nos paroles qui ne doivent pas être sans sel</w:t>
      </w:r>
      <w:r w:rsidR="009D47D0" w:rsidRPr="00704508">
        <w:rPr>
          <w:rFonts w:ascii="Century Gothic" w:hAnsi="Century Gothic"/>
          <w:color w:val="000000" w:themeColor="text1"/>
          <w:sz w:val="22"/>
          <w:szCs w:val="22"/>
          <w:lang w:val="fr-FR"/>
        </w:rPr>
        <w:t>.</w:t>
      </w:r>
      <w:r w:rsidR="00704508" w:rsidRPr="00704508">
        <w:rPr>
          <w:rFonts w:ascii="Century Gothic" w:hAnsi="Century Gothic"/>
          <w:color w:val="000000" w:themeColor="text1"/>
          <w:sz w:val="22"/>
          <w:szCs w:val="22"/>
          <w:lang w:val="fr-FR"/>
        </w:rPr>
        <w:t xml:space="preserve"> </w:t>
      </w:r>
      <w:r w:rsidR="004E34B2" w:rsidRPr="00704508">
        <w:rPr>
          <w:rFonts w:ascii="Century Gothic" w:hAnsi="Century Gothic"/>
          <w:color w:val="000000" w:themeColor="text1"/>
          <w:sz w:val="22"/>
          <w:szCs w:val="22"/>
          <w:lang w:val="fr-FR"/>
        </w:rPr>
        <w:t>Remarquez cependant : le sel n’est utile pour relever la saveur que s’il</w:t>
      </w:r>
      <w:r w:rsidR="00D57AFB" w:rsidRPr="00704508">
        <w:rPr>
          <w:rFonts w:ascii="Century Gothic" w:hAnsi="Century Gothic"/>
          <w:color w:val="000000" w:themeColor="text1"/>
          <w:sz w:val="22"/>
          <w:szCs w:val="22"/>
          <w:lang w:val="fr-FR"/>
        </w:rPr>
        <w:t xml:space="preserve"> </w:t>
      </w:r>
      <w:r w:rsidR="004E34B2" w:rsidRPr="00704508">
        <w:rPr>
          <w:rFonts w:ascii="Century Gothic" w:hAnsi="Century Gothic"/>
          <w:color w:val="000000" w:themeColor="text1"/>
          <w:sz w:val="22"/>
          <w:szCs w:val="22"/>
          <w:lang w:val="fr-FR"/>
        </w:rPr>
        <w:t>est bien mélangé aux aliments.</w:t>
      </w:r>
    </w:p>
    <w:p w14:paraId="306B6078" w14:textId="77777777" w:rsidR="000071B4" w:rsidRPr="00B06EF1" w:rsidRDefault="004E34B2" w:rsidP="004E34B2">
      <w:pPr>
        <w:pStyle w:val="ListParagraph"/>
        <w:numPr>
          <w:ilvl w:val="0"/>
          <w:numId w:val="4"/>
        </w:numPr>
        <w:spacing w:before="80"/>
        <w:contextualSpacing w:val="0"/>
        <w:rPr>
          <w:rFonts w:ascii="Century Gothic" w:hAnsi="Century Gothic"/>
          <w:color w:val="000000" w:themeColor="text1"/>
          <w:sz w:val="22"/>
          <w:szCs w:val="22"/>
          <w:lang w:val="fr-FR"/>
        </w:rPr>
      </w:pPr>
      <w:r>
        <w:rPr>
          <w:rFonts w:ascii="Century Gothic" w:hAnsi="Century Gothic"/>
          <w:b/>
          <w:color w:val="000000" w:themeColor="text1"/>
          <w:sz w:val="22"/>
          <w:szCs w:val="22"/>
          <w:lang w:val="fr-FR"/>
        </w:rPr>
        <w:t>Le sel purifie</w:t>
      </w:r>
      <w:r w:rsidR="00C636EA">
        <w:rPr>
          <w:rFonts w:ascii="Century Gothic" w:hAnsi="Century Gothic"/>
          <w:b/>
          <w:color w:val="000000" w:themeColor="text1"/>
          <w:sz w:val="22"/>
          <w:szCs w:val="22"/>
          <w:lang w:val="fr-FR"/>
        </w:rPr>
        <w:t xml:space="preserve"> </w:t>
      </w:r>
      <w:r w:rsidR="00A91E42" w:rsidRPr="00B06EF1">
        <w:rPr>
          <w:rFonts w:ascii="Century Gothic" w:hAnsi="Century Gothic"/>
          <w:color w:val="000000" w:themeColor="text1"/>
          <w:sz w:val="22"/>
          <w:szCs w:val="22"/>
          <w:lang w:val="fr-FR"/>
        </w:rPr>
        <w:t xml:space="preserve">: </w:t>
      </w:r>
      <w:proofErr w:type="gramStart"/>
      <w:r>
        <w:rPr>
          <w:rFonts w:ascii="Century Gothic" w:hAnsi="Century Gothic"/>
          <w:color w:val="000000" w:themeColor="text1"/>
          <w:sz w:val="22"/>
          <w:szCs w:val="22"/>
          <w:lang w:val="fr-FR"/>
        </w:rPr>
        <w:t>les nouveau-né</w:t>
      </w:r>
      <w:proofErr w:type="gramEnd"/>
      <w:r>
        <w:rPr>
          <w:rFonts w:ascii="Century Gothic" w:hAnsi="Century Gothic"/>
          <w:color w:val="000000" w:themeColor="text1"/>
          <w:sz w:val="22"/>
          <w:szCs w:val="22"/>
          <w:lang w:val="fr-FR"/>
        </w:rPr>
        <w:t xml:space="preserve"> étaient lavés et enduits de sel </w:t>
      </w:r>
      <w:r w:rsidR="00A91E42" w:rsidRPr="00B06EF1">
        <w:rPr>
          <w:rFonts w:ascii="Century Gothic" w:hAnsi="Century Gothic"/>
          <w:color w:val="000000" w:themeColor="text1"/>
          <w:sz w:val="22"/>
          <w:szCs w:val="22"/>
          <w:lang w:val="fr-FR"/>
        </w:rPr>
        <w:t>(</w:t>
      </w:r>
      <w:proofErr w:type="spellStart"/>
      <w:r>
        <w:rPr>
          <w:rFonts w:ascii="Century Gothic" w:hAnsi="Century Gothic"/>
          <w:color w:val="000000" w:themeColor="text1"/>
          <w:sz w:val="22"/>
          <w:szCs w:val="22"/>
          <w:lang w:val="fr-FR"/>
        </w:rPr>
        <w:t>cf</w:t>
      </w:r>
      <w:proofErr w:type="spellEnd"/>
      <w:r w:rsidR="00A91E42" w:rsidRPr="00B06EF1">
        <w:rPr>
          <w:rFonts w:ascii="Century Gothic" w:hAnsi="Century Gothic"/>
          <w:color w:val="000000" w:themeColor="text1"/>
          <w:sz w:val="22"/>
          <w:szCs w:val="22"/>
          <w:lang w:val="fr-FR"/>
        </w:rPr>
        <w:t xml:space="preserve"> </w:t>
      </w:r>
      <w:proofErr w:type="spellStart"/>
      <w:r w:rsidR="00A91E42" w:rsidRPr="00B06EF1">
        <w:rPr>
          <w:rFonts w:ascii="Century Gothic" w:hAnsi="Century Gothic"/>
          <w:color w:val="000000" w:themeColor="text1"/>
          <w:sz w:val="22"/>
          <w:szCs w:val="22"/>
          <w:lang w:val="fr-FR"/>
        </w:rPr>
        <w:t>Ez</w:t>
      </w:r>
      <w:proofErr w:type="spellEnd"/>
      <w:r w:rsidR="00CE3C63" w:rsidRPr="00B06EF1">
        <w:rPr>
          <w:rFonts w:ascii="Century Gothic" w:hAnsi="Century Gothic"/>
          <w:color w:val="000000" w:themeColor="text1"/>
          <w:sz w:val="22"/>
          <w:szCs w:val="22"/>
          <w:lang w:val="fr-FR"/>
        </w:rPr>
        <w:t xml:space="preserve"> 16:4). </w:t>
      </w:r>
      <w:r>
        <w:rPr>
          <w:rFonts w:ascii="Century Gothic" w:hAnsi="Century Gothic"/>
          <w:color w:val="000000" w:themeColor="text1"/>
          <w:sz w:val="22"/>
          <w:szCs w:val="22"/>
          <w:lang w:val="fr-FR"/>
        </w:rPr>
        <w:t xml:space="preserve">En </w:t>
      </w:r>
      <w:r w:rsidR="00CE3C63" w:rsidRPr="00B06EF1">
        <w:rPr>
          <w:rFonts w:ascii="Century Gothic" w:hAnsi="Century Gothic"/>
          <w:color w:val="000000" w:themeColor="text1"/>
          <w:sz w:val="22"/>
          <w:szCs w:val="22"/>
          <w:lang w:val="fr-FR"/>
        </w:rPr>
        <w:t xml:space="preserve">2 </w:t>
      </w:r>
      <w:r>
        <w:rPr>
          <w:rFonts w:ascii="Century Gothic" w:hAnsi="Century Gothic"/>
          <w:color w:val="000000" w:themeColor="text1"/>
          <w:sz w:val="22"/>
          <w:szCs w:val="22"/>
          <w:lang w:val="fr-FR"/>
        </w:rPr>
        <w:t>Rois</w:t>
      </w:r>
      <w:r w:rsidR="00A91E42" w:rsidRPr="00B06EF1">
        <w:rPr>
          <w:rFonts w:ascii="Century Gothic" w:hAnsi="Century Gothic"/>
          <w:color w:val="000000" w:themeColor="text1"/>
          <w:sz w:val="22"/>
          <w:szCs w:val="22"/>
          <w:lang w:val="fr-FR"/>
        </w:rPr>
        <w:t xml:space="preserve"> 2:21 </w:t>
      </w:r>
      <w:r>
        <w:rPr>
          <w:rFonts w:ascii="Century Gothic" w:hAnsi="Century Gothic"/>
          <w:color w:val="000000" w:themeColor="text1"/>
          <w:sz w:val="22"/>
          <w:szCs w:val="22"/>
          <w:lang w:val="fr-FR"/>
        </w:rPr>
        <w:t>le sel est mis en relation directe avec la purification</w:t>
      </w:r>
      <w:r w:rsidR="00CE3C63" w:rsidRPr="00B06EF1">
        <w:rPr>
          <w:rFonts w:ascii="Century Gothic" w:hAnsi="Century Gothic"/>
          <w:color w:val="000000" w:themeColor="text1"/>
          <w:sz w:val="22"/>
          <w:szCs w:val="22"/>
          <w:lang w:val="fr-FR"/>
        </w:rPr>
        <w:t xml:space="preserve">: </w:t>
      </w:r>
      <w:r w:rsidRPr="004E34B2">
        <w:rPr>
          <w:rFonts w:ascii="Century Gothic" w:hAnsi="Century Gothic"/>
          <w:color w:val="3366FF"/>
          <w:sz w:val="22"/>
          <w:szCs w:val="22"/>
          <w:lang w:val="fr-FR"/>
        </w:rPr>
        <w:t>« Elisée sortit vers la source de l’eau, y jeta du sel et dit : Ainsi parle le SEIGNEUR : J’ai assaini cette eau</w:t>
      </w:r>
      <w:r>
        <w:rPr>
          <w:rFonts w:ascii="Century Gothic" w:hAnsi="Century Gothic"/>
          <w:color w:val="3366FF"/>
          <w:sz w:val="22"/>
          <w:szCs w:val="22"/>
          <w:lang w:val="fr-FR"/>
        </w:rPr>
        <w:t> ».</w:t>
      </w:r>
    </w:p>
    <w:p w14:paraId="2260A566" w14:textId="77777777" w:rsidR="000071B4" w:rsidRPr="00B06EF1" w:rsidRDefault="004E34B2" w:rsidP="00D57AFB">
      <w:pPr>
        <w:pStyle w:val="ListParagraph"/>
        <w:numPr>
          <w:ilvl w:val="0"/>
          <w:numId w:val="4"/>
        </w:numPr>
        <w:spacing w:before="80"/>
        <w:ind w:left="357" w:hanging="357"/>
        <w:contextualSpacing w:val="0"/>
        <w:rPr>
          <w:rFonts w:ascii="Century Gothic" w:hAnsi="Century Gothic"/>
          <w:color w:val="000000" w:themeColor="text1"/>
          <w:sz w:val="22"/>
          <w:szCs w:val="22"/>
          <w:lang w:val="fr-FR"/>
        </w:rPr>
      </w:pPr>
      <w:r>
        <w:rPr>
          <w:rFonts w:ascii="Century Gothic" w:hAnsi="Century Gothic"/>
          <w:b/>
          <w:color w:val="000000" w:themeColor="text1"/>
          <w:sz w:val="22"/>
          <w:szCs w:val="22"/>
          <w:lang w:val="fr-FR"/>
        </w:rPr>
        <w:t>Le sel conserve</w:t>
      </w:r>
      <w:r w:rsidR="000071B4" w:rsidRPr="00B06EF1">
        <w:rPr>
          <w:rFonts w:ascii="Century Gothic" w:hAnsi="Century Gothic"/>
          <w:color w:val="000000" w:themeColor="text1"/>
          <w:sz w:val="22"/>
          <w:szCs w:val="22"/>
          <w:lang w:val="fr-FR"/>
        </w:rPr>
        <w:t xml:space="preserve"> (</w:t>
      </w:r>
      <w:r>
        <w:rPr>
          <w:rFonts w:ascii="Century Gothic" w:hAnsi="Century Gothic"/>
          <w:color w:val="000000" w:themeColor="text1"/>
          <w:sz w:val="22"/>
          <w:szCs w:val="22"/>
          <w:lang w:val="fr-FR"/>
        </w:rPr>
        <w:t>évite le pourrissement</w:t>
      </w:r>
      <w:r w:rsidR="000071B4" w:rsidRPr="00B06EF1">
        <w:rPr>
          <w:rFonts w:ascii="Century Gothic" w:hAnsi="Century Gothic"/>
          <w:color w:val="000000" w:themeColor="text1"/>
          <w:sz w:val="22"/>
          <w:szCs w:val="22"/>
          <w:lang w:val="fr-FR"/>
        </w:rPr>
        <w:t>)</w:t>
      </w:r>
      <w:r w:rsidR="00957D27">
        <w:rPr>
          <w:rFonts w:ascii="Century Gothic" w:hAnsi="Century Gothic"/>
          <w:color w:val="000000" w:themeColor="text1"/>
          <w:sz w:val="22"/>
          <w:szCs w:val="22"/>
          <w:lang w:val="fr-FR"/>
        </w:rPr>
        <w:t xml:space="preserve"> </w:t>
      </w:r>
      <w:r w:rsidR="00A91E42" w:rsidRPr="00B06EF1">
        <w:rPr>
          <w:rFonts w:ascii="Century Gothic" w:hAnsi="Century Gothic"/>
          <w:color w:val="000000" w:themeColor="text1"/>
          <w:sz w:val="22"/>
          <w:szCs w:val="22"/>
          <w:lang w:val="fr-FR"/>
        </w:rPr>
        <w:t xml:space="preserve">: </w:t>
      </w:r>
      <w:r>
        <w:rPr>
          <w:rFonts w:ascii="Century Gothic" w:hAnsi="Century Gothic"/>
          <w:color w:val="000000" w:themeColor="text1"/>
          <w:sz w:val="22"/>
          <w:szCs w:val="22"/>
          <w:lang w:val="fr-FR"/>
        </w:rPr>
        <w:t>il permet p.ex. de conserver plus longtemps du poisson.</w:t>
      </w:r>
    </w:p>
    <w:p w14:paraId="70B610AB" w14:textId="77777777" w:rsidR="00D57AFB" w:rsidRPr="00B06EF1" w:rsidRDefault="004E34B2" w:rsidP="00DA1EF6">
      <w:pPr>
        <w:pStyle w:val="ListParagraph"/>
        <w:numPr>
          <w:ilvl w:val="0"/>
          <w:numId w:val="4"/>
        </w:numPr>
        <w:spacing w:before="80" w:after="120"/>
        <w:ind w:left="357" w:hanging="357"/>
        <w:contextualSpacing w:val="0"/>
        <w:rPr>
          <w:rFonts w:ascii="Century Gothic" w:hAnsi="Century Gothic"/>
          <w:color w:val="000000" w:themeColor="text1"/>
          <w:sz w:val="22"/>
          <w:szCs w:val="22"/>
          <w:lang w:val="fr-FR"/>
        </w:rPr>
      </w:pPr>
      <w:r>
        <w:rPr>
          <w:rFonts w:ascii="Century Gothic" w:hAnsi="Century Gothic"/>
          <w:b/>
          <w:color w:val="000000" w:themeColor="text1"/>
          <w:sz w:val="22"/>
          <w:szCs w:val="22"/>
          <w:lang w:val="fr-FR"/>
        </w:rPr>
        <w:t>Le sel donne soif</w:t>
      </w:r>
      <w:r w:rsidR="00C636EA">
        <w:rPr>
          <w:rFonts w:ascii="Century Gothic" w:hAnsi="Century Gothic"/>
          <w:b/>
          <w:color w:val="000000" w:themeColor="text1"/>
          <w:sz w:val="22"/>
          <w:szCs w:val="22"/>
          <w:lang w:val="fr-FR"/>
        </w:rPr>
        <w:t xml:space="preserve"> </w:t>
      </w:r>
      <w:r w:rsidR="00D57AFB" w:rsidRPr="00B06EF1">
        <w:rPr>
          <w:rFonts w:ascii="Century Gothic" w:hAnsi="Century Gothic"/>
          <w:b/>
          <w:color w:val="000000" w:themeColor="text1"/>
          <w:sz w:val="22"/>
          <w:szCs w:val="22"/>
          <w:lang w:val="fr-FR"/>
        </w:rPr>
        <w:t>:</w:t>
      </w:r>
      <w:r w:rsidR="00D57AFB" w:rsidRPr="00B06EF1">
        <w:rPr>
          <w:rFonts w:ascii="Century Gothic" w:hAnsi="Century Gothic"/>
          <w:color w:val="000000" w:themeColor="text1"/>
          <w:sz w:val="22"/>
          <w:szCs w:val="22"/>
          <w:lang w:val="fr-FR"/>
        </w:rPr>
        <w:t xml:space="preserve"> </w:t>
      </w:r>
      <w:r>
        <w:rPr>
          <w:rFonts w:ascii="Century Gothic" w:hAnsi="Century Gothic"/>
          <w:color w:val="000000" w:themeColor="text1"/>
          <w:sz w:val="22"/>
          <w:szCs w:val="22"/>
          <w:lang w:val="fr-FR"/>
        </w:rPr>
        <w:t>les aliments salés donnent envie de boire</w:t>
      </w:r>
      <w:r w:rsidR="00D57AFB" w:rsidRPr="00B06EF1">
        <w:rPr>
          <w:rFonts w:ascii="Century Gothic" w:hAnsi="Century Gothic"/>
          <w:color w:val="000000" w:themeColor="text1"/>
          <w:sz w:val="22"/>
          <w:szCs w:val="22"/>
          <w:lang w:val="fr-FR"/>
        </w:rPr>
        <w:t>.</w:t>
      </w:r>
      <w:r w:rsidR="00D57AFB" w:rsidRPr="00B06EF1">
        <w:rPr>
          <w:rFonts w:ascii="Century Gothic" w:hAnsi="Century Gothic"/>
          <w:b/>
          <w:color w:val="000000" w:themeColor="text1"/>
          <w:sz w:val="22"/>
          <w:szCs w:val="22"/>
          <w:lang w:val="fr-FR"/>
        </w:rPr>
        <w:t xml:space="preserve"> </w:t>
      </w:r>
    </w:p>
    <w:p w14:paraId="13AA6F6D" w14:textId="77777777" w:rsidR="00A91E42" w:rsidRPr="00B06EF1" w:rsidRDefault="008B123F" w:rsidP="00C961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2"/>
          <w:szCs w:val="22"/>
          <w:lang w:val="fr-FR"/>
        </w:rPr>
      </w:pPr>
      <w:r w:rsidRPr="004A49F3">
        <w:rPr>
          <w:rFonts w:ascii="Century Gothic" w:hAnsi="Century Gothic"/>
          <w:sz w:val="22"/>
          <w:szCs w:val="22"/>
          <w:highlight w:val="yellow"/>
        </w:rPr>
        <w:lastRenderedPageBreak/>
        <w:sym w:font="Wingdings 2" w:char="F03A"/>
      </w:r>
      <w:r>
        <w:rPr>
          <w:rFonts w:ascii="Century Gothic" w:hAnsi="Century Gothic"/>
          <w:sz w:val="22"/>
          <w:szCs w:val="22"/>
        </w:rPr>
        <w:t xml:space="preserve"> </w:t>
      </w:r>
      <w:r w:rsidR="00DA1EF6">
        <w:rPr>
          <w:rFonts w:ascii="Century Gothic" w:hAnsi="Century Gothic"/>
          <w:b/>
          <w:color w:val="800000"/>
          <w:sz w:val="22"/>
          <w:szCs w:val="22"/>
          <w:lang w:val="fr-FR"/>
        </w:rPr>
        <w:t>Parlons-en</w:t>
      </w:r>
    </w:p>
    <w:p w14:paraId="0C817374" w14:textId="77777777" w:rsidR="00A91E42" w:rsidRPr="00B06EF1" w:rsidRDefault="00DA1EF6" w:rsidP="00C961EB">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2"/>
          <w:szCs w:val="22"/>
          <w:lang w:val="fr-FR"/>
        </w:rPr>
      </w:pPr>
      <w:r>
        <w:rPr>
          <w:rFonts w:ascii="Century Gothic" w:hAnsi="Century Gothic"/>
          <w:color w:val="800000"/>
          <w:sz w:val="22"/>
          <w:szCs w:val="22"/>
          <w:lang w:val="fr-FR"/>
        </w:rPr>
        <w:t xml:space="preserve">Donner du goût, purifier, conserver, donner soif… Comment appliquer ces caractéristiques à </w:t>
      </w:r>
      <w:r>
        <w:rPr>
          <w:rFonts w:ascii="Century Gothic" w:hAnsi="Century Gothic"/>
          <w:b/>
          <w:color w:val="800000"/>
          <w:sz w:val="22"/>
          <w:szCs w:val="22"/>
          <w:lang w:val="fr-FR"/>
        </w:rPr>
        <w:t>l’influence des croyants sur ou dans la société</w:t>
      </w:r>
      <w:r>
        <w:rPr>
          <w:rFonts w:ascii="Century Gothic" w:hAnsi="Century Gothic"/>
          <w:color w:val="800000"/>
          <w:sz w:val="22"/>
          <w:szCs w:val="22"/>
          <w:lang w:val="fr-FR"/>
        </w:rPr>
        <w:t> ? Essayez d’être concrets !</w:t>
      </w:r>
    </w:p>
    <w:p w14:paraId="5D36EE39" w14:textId="77777777" w:rsidR="00B40462" w:rsidRPr="00B06EF1" w:rsidRDefault="00DA1EF6" w:rsidP="00C961EB">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rPr>
          <w:rFonts w:ascii="Century Gothic" w:hAnsi="Century Gothic"/>
          <w:b/>
          <w:color w:val="800000"/>
          <w:sz w:val="22"/>
          <w:szCs w:val="22"/>
          <w:lang w:val="fr-FR"/>
        </w:rPr>
      </w:pPr>
      <w:r>
        <w:rPr>
          <w:rFonts w:ascii="Century Gothic" w:hAnsi="Century Gothic"/>
          <w:color w:val="800000"/>
          <w:sz w:val="22"/>
          <w:szCs w:val="22"/>
          <w:lang w:val="fr-FR"/>
        </w:rPr>
        <w:t>En pratique, à quoi pourrait ressembler une ‘</w:t>
      </w:r>
      <w:r w:rsidRPr="00DA1EF6">
        <w:rPr>
          <w:rFonts w:ascii="Century Gothic" w:hAnsi="Century Gothic"/>
          <w:b/>
          <w:color w:val="800000"/>
          <w:sz w:val="22"/>
          <w:szCs w:val="22"/>
          <w:lang w:val="fr-FR"/>
        </w:rPr>
        <w:t>vie sans sel’</w:t>
      </w:r>
      <w:r>
        <w:rPr>
          <w:rFonts w:ascii="Century Gothic" w:hAnsi="Century Gothic"/>
          <w:color w:val="800000"/>
          <w:sz w:val="22"/>
          <w:szCs w:val="22"/>
          <w:lang w:val="fr-FR"/>
        </w:rPr>
        <w:t>, ‘des paroles sans sel’ etc.  ?</w:t>
      </w:r>
    </w:p>
    <w:p w14:paraId="1F5DECAE" w14:textId="77777777" w:rsidR="00D57AFB" w:rsidRPr="00B06EF1" w:rsidRDefault="007B79FF" w:rsidP="00C961EB">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rPr>
          <w:rFonts w:ascii="Century Gothic" w:hAnsi="Century Gothic"/>
          <w:b/>
          <w:color w:val="800000"/>
          <w:sz w:val="22"/>
          <w:szCs w:val="22"/>
          <w:lang w:val="fr-FR"/>
        </w:rPr>
      </w:pPr>
      <w:r>
        <w:rPr>
          <w:rFonts w:ascii="Century Gothic" w:hAnsi="Century Gothic"/>
          <w:color w:val="800000"/>
          <w:sz w:val="22"/>
          <w:szCs w:val="22"/>
          <w:lang w:val="fr-FR"/>
        </w:rPr>
        <w:t xml:space="preserve">A l’aide de l’image du sel, essayez de faire une analyse aussi honnête que possible de votre église… Dans quelle mesure votre église est-elle </w:t>
      </w:r>
      <w:r>
        <w:rPr>
          <w:rFonts w:ascii="Century Gothic" w:hAnsi="Century Gothic"/>
          <w:b/>
          <w:color w:val="800000"/>
          <w:sz w:val="22"/>
          <w:szCs w:val="22"/>
          <w:lang w:val="fr-FR"/>
        </w:rPr>
        <w:t>une valeur ajoutée dans le quartier / la ville</w:t>
      </w:r>
      <w:r>
        <w:rPr>
          <w:rFonts w:ascii="Century Gothic" w:hAnsi="Century Gothic"/>
          <w:color w:val="800000"/>
          <w:sz w:val="22"/>
          <w:szCs w:val="22"/>
          <w:lang w:val="fr-FR"/>
        </w:rPr>
        <w:t xml:space="preserve"> où elle se situe ? Comment pouvez-vous y contribuer ?</w:t>
      </w:r>
    </w:p>
    <w:p w14:paraId="714D9F3B" w14:textId="77777777" w:rsidR="00C961EB" w:rsidRPr="00B06EF1" w:rsidRDefault="007B79FF" w:rsidP="00C961EB">
      <w:pPr>
        <w:pStyle w:val="ListParagraph"/>
        <w:numPr>
          <w:ilvl w:val="0"/>
          <w:numId w:val="5"/>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rPr>
          <w:rFonts w:ascii="Century Gothic" w:hAnsi="Century Gothic"/>
          <w:b/>
          <w:color w:val="800000"/>
          <w:sz w:val="22"/>
          <w:szCs w:val="22"/>
          <w:lang w:val="fr-FR"/>
        </w:rPr>
      </w:pPr>
      <w:r>
        <w:rPr>
          <w:rFonts w:ascii="Century Gothic" w:hAnsi="Century Gothic"/>
          <w:color w:val="800000"/>
          <w:sz w:val="22"/>
          <w:szCs w:val="22"/>
          <w:lang w:val="fr-FR"/>
        </w:rPr>
        <w:t xml:space="preserve">Un témoignage pourrait-il être tellement salé qu’il en devient </w:t>
      </w:r>
      <w:r w:rsidRPr="007C2699">
        <w:rPr>
          <w:rFonts w:ascii="Century Gothic" w:hAnsi="Century Gothic"/>
          <w:b/>
          <w:color w:val="800000"/>
          <w:sz w:val="22"/>
          <w:szCs w:val="22"/>
          <w:lang w:val="fr-FR"/>
        </w:rPr>
        <w:t>immangeable</w:t>
      </w:r>
      <w:r>
        <w:rPr>
          <w:rFonts w:ascii="Century Gothic" w:hAnsi="Century Gothic"/>
          <w:color w:val="800000"/>
          <w:sz w:val="22"/>
          <w:szCs w:val="22"/>
          <w:lang w:val="fr-FR"/>
        </w:rPr>
        <w:t> ?</w:t>
      </w:r>
    </w:p>
    <w:p w14:paraId="49E29A56" w14:textId="77777777" w:rsidR="00D57AFB" w:rsidRPr="00B06EF1" w:rsidRDefault="00D57AFB" w:rsidP="00A91E42">
      <w:pPr>
        <w:rPr>
          <w:rFonts w:ascii="Century Gothic" w:hAnsi="Century Gothic"/>
          <w:b/>
          <w:color w:val="000000" w:themeColor="text1"/>
          <w:sz w:val="22"/>
          <w:szCs w:val="22"/>
          <w:u w:val="single"/>
          <w:lang w:val="fr-FR"/>
        </w:rPr>
      </w:pPr>
    </w:p>
    <w:p w14:paraId="1547B17B" w14:textId="77777777" w:rsidR="0003558B" w:rsidRPr="00B06EF1" w:rsidRDefault="008B123F" w:rsidP="00583A51">
      <w:pPr>
        <w:shd w:val="clear" w:color="auto" w:fill="E6E6E6"/>
        <w:rPr>
          <w:rFonts w:ascii="Century Gothic" w:hAnsi="Century Gothic"/>
          <w:b/>
          <w:color w:val="000000" w:themeColor="text1"/>
          <w:sz w:val="22"/>
          <w:szCs w:val="22"/>
          <w:lang w:val="fr-FR"/>
        </w:rPr>
      </w:pPr>
      <w:r w:rsidRPr="004A49F3">
        <w:rPr>
          <w:rFonts w:ascii="Century Gothic" w:hAnsi="Century Gothic"/>
          <w:sz w:val="22"/>
          <w:szCs w:val="22"/>
          <w:highlight w:val="yellow"/>
        </w:rPr>
        <w:sym w:font="Wingdings 2" w:char="F03A"/>
      </w:r>
      <w:r>
        <w:rPr>
          <w:rFonts w:ascii="Century Gothic" w:hAnsi="Century Gothic"/>
          <w:sz w:val="22"/>
          <w:szCs w:val="22"/>
        </w:rPr>
        <w:t xml:space="preserve"> </w:t>
      </w:r>
      <w:r w:rsidR="00C636EA">
        <w:rPr>
          <w:rFonts w:ascii="Century Gothic" w:hAnsi="Century Gothic"/>
          <w:b/>
          <w:color w:val="000000" w:themeColor="text1"/>
          <w:sz w:val="22"/>
          <w:szCs w:val="22"/>
          <w:lang w:val="fr-FR"/>
        </w:rPr>
        <w:t>Le sel</w:t>
      </w:r>
      <w:r w:rsidR="0003558B" w:rsidRPr="00B06EF1">
        <w:rPr>
          <w:rFonts w:ascii="Century Gothic" w:hAnsi="Century Gothic"/>
          <w:b/>
          <w:color w:val="000000" w:themeColor="text1"/>
          <w:sz w:val="22"/>
          <w:szCs w:val="22"/>
          <w:lang w:val="fr-FR"/>
        </w:rPr>
        <w:t>… e</w:t>
      </w:r>
      <w:r w:rsidR="00C636EA">
        <w:rPr>
          <w:rFonts w:ascii="Century Gothic" w:hAnsi="Century Gothic"/>
          <w:b/>
          <w:color w:val="000000" w:themeColor="text1"/>
          <w:sz w:val="22"/>
          <w:szCs w:val="22"/>
          <w:lang w:val="fr-FR"/>
        </w:rPr>
        <w:t xml:space="preserve">t la </w:t>
      </w:r>
      <w:r w:rsidR="0003558B" w:rsidRPr="00B06EF1">
        <w:rPr>
          <w:rFonts w:ascii="Century Gothic" w:hAnsi="Century Gothic"/>
          <w:b/>
          <w:color w:val="000000" w:themeColor="text1"/>
          <w:sz w:val="22"/>
          <w:szCs w:val="22"/>
          <w:lang w:val="fr-FR"/>
        </w:rPr>
        <w:t>Torah</w:t>
      </w:r>
    </w:p>
    <w:p w14:paraId="7A708629" w14:textId="77777777" w:rsidR="00583A51" w:rsidRPr="00B06EF1" w:rsidRDefault="00C636EA" w:rsidP="00A91E42">
      <w:pPr>
        <w:rPr>
          <w:rFonts w:ascii="Century Gothic" w:hAnsi="Century Gothic"/>
          <w:color w:val="3366FF"/>
          <w:sz w:val="22"/>
          <w:szCs w:val="22"/>
          <w:lang w:val="fr-FR"/>
        </w:rPr>
      </w:pPr>
      <w:r>
        <w:rPr>
          <w:rFonts w:ascii="Century Gothic" w:hAnsi="Century Gothic"/>
          <w:color w:val="3366FF"/>
          <w:sz w:val="22"/>
          <w:szCs w:val="22"/>
          <w:lang w:val="fr-FR"/>
        </w:rPr>
        <w:t>« </w:t>
      </w:r>
      <w:r w:rsidRPr="00C636EA">
        <w:rPr>
          <w:rFonts w:ascii="Century Gothic" w:hAnsi="Century Gothic"/>
          <w:color w:val="3366FF"/>
          <w:sz w:val="22"/>
          <w:szCs w:val="22"/>
          <w:lang w:val="fr-FR"/>
        </w:rPr>
        <w:t>A toutes les offrandes végétales que tu présenteras tu ajouteras du sel ; tu ne laisseras pas ton offrande végétale manquer du sel de l’alliance de ton Dieu ; avec tous tes</w:t>
      </w:r>
      <w:r>
        <w:rPr>
          <w:rFonts w:ascii="Century Gothic" w:hAnsi="Century Gothic"/>
          <w:color w:val="3366FF"/>
          <w:sz w:val="22"/>
          <w:szCs w:val="22"/>
          <w:lang w:val="fr-FR"/>
        </w:rPr>
        <w:t xml:space="preserve"> présents tu présenteras du sel »</w:t>
      </w:r>
      <w:r w:rsidR="00583A51" w:rsidRPr="00B06EF1">
        <w:rPr>
          <w:rFonts w:ascii="Century Gothic" w:hAnsi="Century Gothic"/>
          <w:color w:val="3366FF"/>
          <w:sz w:val="22"/>
          <w:szCs w:val="22"/>
          <w:lang w:val="fr-FR"/>
        </w:rPr>
        <w:t xml:space="preserve"> </w:t>
      </w:r>
      <w:r>
        <w:rPr>
          <w:rFonts w:ascii="Century Gothic" w:hAnsi="Century Gothic"/>
          <w:sz w:val="22"/>
          <w:szCs w:val="22"/>
          <w:lang w:val="fr-FR"/>
        </w:rPr>
        <w:t>– Lé</w:t>
      </w:r>
      <w:r w:rsidR="00583A51" w:rsidRPr="00B06EF1">
        <w:rPr>
          <w:rFonts w:ascii="Century Gothic" w:hAnsi="Century Gothic"/>
          <w:sz w:val="22"/>
          <w:szCs w:val="22"/>
          <w:lang w:val="fr-FR"/>
        </w:rPr>
        <w:t>viti</w:t>
      </w:r>
      <w:r>
        <w:rPr>
          <w:rFonts w:ascii="Century Gothic" w:hAnsi="Century Gothic"/>
          <w:sz w:val="22"/>
          <w:szCs w:val="22"/>
          <w:lang w:val="fr-FR"/>
        </w:rPr>
        <w:t>que</w:t>
      </w:r>
      <w:r w:rsidR="00583A51" w:rsidRPr="00B06EF1">
        <w:rPr>
          <w:rFonts w:ascii="Century Gothic" w:hAnsi="Century Gothic"/>
          <w:sz w:val="22"/>
          <w:szCs w:val="22"/>
          <w:lang w:val="fr-FR"/>
        </w:rPr>
        <w:t xml:space="preserve"> 2:13</w:t>
      </w:r>
    </w:p>
    <w:p w14:paraId="49D7C1DD" w14:textId="77777777" w:rsidR="0003558B" w:rsidRPr="00B06EF1" w:rsidRDefault="00C636EA" w:rsidP="00583A51">
      <w:pPr>
        <w:spacing w:before="80"/>
        <w:rPr>
          <w:rFonts w:ascii="Century Gothic" w:hAnsi="Century Gothic"/>
          <w:b/>
          <w:color w:val="3366FF"/>
          <w:sz w:val="22"/>
          <w:szCs w:val="22"/>
          <w:lang w:val="fr-FR"/>
        </w:rPr>
      </w:pPr>
      <w:r>
        <w:rPr>
          <w:rFonts w:ascii="Century Gothic" w:hAnsi="Century Gothic"/>
          <w:color w:val="000000" w:themeColor="text1"/>
          <w:sz w:val="22"/>
          <w:szCs w:val="22"/>
          <w:lang w:val="fr-FR"/>
        </w:rPr>
        <w:t xml:space="preserve">Nous avons vu ci-dessus que Jésus n’a pas expliqué l’image du sel. Le contexte juif et celui du sermon sur la montagne suggèrent cependant une orientation claire, qui bien souvent est négligée dans les commentaires. Dans la culture juive, le sel constituait un élément essentiel dans les sacrifices, comme </w:t>
      </w:r>
      <w:r w:rsidRPr="00C636EA">
        <w:rPr>
          <w:rFonts w:ascii="Century Gothic" w:hAnsi="Century Gothic"/>
          <w:color w:val="3366FF"/>
          <w:sz w:val="22"/>
          <w:szCs w:val="22"/>
          <w:lang w:val="fr-FR"/>
        </w:rPr>
        <w:t>« signe de l’alliance de ton Dieu ».</w:t>
      </w:r>
      <w:r>
        <w:rPr>
          <w:rFonts w:ascii="Century Gothic" w:hAnsi="Century Gothic"/>
          <w:color w:val="000000" w:themeColor="text1"/>
          <w:sz w:val="22"/>
          <w:szCs w:val="22"/>
          <w:lang w:val="fr-FR"/>
        </w:rPr>
        <w:t xml:space="preserve"> </w:t>
      </w:r>
      <w:r w:rsidR="00583A51" w:rsidRPr="00B06EF1">
        <w:rPr>
          <w:rFonts w:ascii="Century Gothic" w:hAnsi="Century Gothic"/>
          <w:color w:val="000000" w:themeColor="text1"/>
          <w:sz w:val="22"/>
          <w:szCs w:val="22"/>
          <w:lang w:val="fr-FR"/>
        </w:rPr>
        <w:t xml:space="preserve"> </w:t>
      </w:r>
      <w:r>
        <w:rPr>
          <w:rFonts w:ascii="Century Gothic" w:hAnsi="Century Gothic"/>
          <w:color w:val="000000" w:themeColor="text1"/>
          <w:sz w:val="22"/>
          <w:szCs w:val="22"/>
          <w:lang w:val="fr-FR"/>
        </w:rPr>
        <w:t>D’autres textes comme Nombres</w:t>
      </w:r>
      <w:r w:rsidR="00583A51" w:rsidRPr="00B06EF1">
        <w:rPr>
          <w:rFonts w:ascii="Century Gothic" w:hAnsi="Century Gothic"/>
          <w:color w:val="000000" w:themeColor="text1"/>
          <w:sz w:val="22"/>
          <w:szCs w:val="22"/>
          <w:lang w:val="fr-FR"/>
        </w:rPr>
        <w:t xml:space="preserve"> 18:19 </w:t>
      </w:r>
      <w:r>
        <w:rPr>
          <w:rFonts w:ascii="Century Gothic" w:hAnsi="Century Gothic"/>
          <w:color w:val="000000" w:themeColor="text1"/>
          <w:sz w:val="22"/>
          <w:szCs w:val="22"/>
          <w:lang w:val="fr-FR"/>
        </w:rPr>
        <w:t xml:space="preserve">vont dans le même sens </w:t>
      </w:r>
      <w:r w:rsidR="00583A51" w:rsidRPr="00B06EF1">
        <w:rPr>
          <w:rFonts w:ascii="Century Gothic" w:hAnsi="Century Gothic"/>
          <w:color w:val="000000" w:themeColor="text1"/>
          <w:sz w:val="22"/>
          <w:szCs w:val="22"/>
          <w:lang w:val="fr-FR"/>
        </w:rPr>
        <w:t xml:space="preserve">: </w:t>
      </w:r>
      <w:r w:rsidRPr="00C636EA">
        <w:rPr>
          <w:rFonts w:ascii="Century Gothic" w:hAnsi="Century Gothic"/>
          <w:color w:val="3366FF"/>
          <w:sz w:val="22"/>
          <w:szCs w:val="22"/>
          <w:lang w:val="fr-FR"/>
        </w:rPr>
        <w:t>« C’est une alliance de sel, à perpétuité, devant le SEIGNEUR, pour toi et pour ta descendance avec toi »</w:t>
      </w:r>
      <w:r w:rsidR="00583A51" w:rsidRPr="00B06EF1">
        <w:rPr>
          <w:rFonts w:ascii="Century Gothic" w:hAnsi="Century Gothic"/>
          <w:color w:val="3366FF"/>
          <w:sz w:val="22"/>
          <w:szCs w:val="22"/>
          <w:lang w:val="fr-FR"/>
        </w:rPr>
        <w:t xml:space="preserve"> </w:t>
      </w:r>
      <w:r w:rsidR="00583A51" w:rsidRPr="00B06EF1">
        <w:rPr>
          <w:rFonts w:ascii="Century Gothic" w:hAnsi="Century Gothic"/>
          <w:color w:val="000000" w:themeColor="text1"/>
          <w:sz w:val="22"/>
          <w:szCs w:val="22"/>
          <w:lang w:val="fr-FR"/>
        </w:rPr>
        <w:t>(</w:t>
      </w:r>
      <w:proofErr w:type="spellStart"/>
      <w:r>
        <w:rPr>
          <w:rFonts w:ascii="Century Gothic" w:hAnsi="Century Gothic"/>
          <w:color w:val="000000" w:themeColor="text1"/>
          <w:sz w:val="22"/>
          <w:szCs w:val="22"/>
          <w:lang w:val="fr-FR"/>
        </w:rPr>
        <w:t>cf</w:t>
      </w:r>
      <w:proofErr w:type="spellEnd"/>
      <w:r>
        <w:rPr>
          <w:rFonts w:ascii="Century Gothic" w:hAnsi="Century Gothic"/>
          <w:color w:val="000000" w:themeColor="text1"/>
          <w:sz w:val="22"/>
          <w:szCs w:val="22"/>
          <w:lang w:val="fr-FR"/>
        </w:rPr>
        <w:t xml:space="preserve"> également </w:t>
      </w:r>
      <w:r w:rsidR="00583A51" w:rsidRPr="00B06EF1">
        <w:rPr>
          <w:rFonts w:ascii="Century Gothic" w:hAnsi="Century Gothic"/>
          <w:color w:val="000000" w:themeColor="text1"/>
          <w:sz w:val="22"/>
          <w:szCs w:val="22"/>
          <w:lang w:val="fr-FR"/>
        </w:rPr>
        <w:t xml:space="preserve">2 </w:t>
      </w:r>
      <w:r>
        <w:rPr>
          <w:rFonts w:ascii="Century Gothic" w:hAnsi="Century Gothic"/>
          <w:color w:val="000000" w:themeColor="text1"/>
          <w:sz w:val="22"/>
          <w:szCs w:val="22"/>
          <w:lang w:val="fr-FR"/>
        </w:rPr>
        <w:t>Chroniques</w:t>
      </w:r>
      <w:r w:rsidR="00583A51" w:rsidRPr="00B06EF1">
        <w:rPr>
          <w:rFonts w:ascii="Century Gothic" w:hAnsi="Century Gothic"/>
          <w:color w:val="000000" w:themeColor="text1"/>
          <w:sz w:val="22"/>
          <w:szCs w:val="22"/>
          <w:lang w:val="fr-FR"/>
        </w:rPr>
        <w:t xml:space="preserve"> 13:5)</w:t>
      </w:r>
      <w:r>
        <w:rPr>
          <w:rFonts w:ascii="Century Gothic" w:hAnsi="Century Gothic"/>
          <w:color w:val="000000" w:themeColor="text1"/>
          <w:sz w:val="22"/>
          <w:szCs w:val="22"/>
          <w:lang w:val="fr-FR"/>
        </w:rPr>
        <w:t xml:space="preserve">. </w:t>
      </w:r>
    </w:p>
    <w:p w14:paraId="75351592" w14:textId="77777777" w:rsidR="0003558B" w:rsidRPr="00B06EF1" w:rsidRDefault="0003558B" w:rsidP="00A91E42">
      <w:pPr>
        <w:rPr>
          <w:rFonts w:ascii="Century Gothic" w:hAnsi="Century Gothic"/>
          <w:b/>
          <w:color w:val="000000" w:themeColor="text1"/>
          <w:sz w:val="12"/>
          <w:szCs w:val="12"/>
          <w:lang w:val="fr-FR"/>
        </w:rPr>
      </w:pPr>
    </w:p>
    <w:p w14:paraId="10897D86" w14:textId="77777777" w:rsidR="002956DB" w:rsidRPr="00B06EF1" w:rsidRDefault="00C636EA" w:rsidP="005332F4">
      <w:pPr>
        <w:rPr>
          <w:rFonts w:ascii="Century Gothic" w:hAnsi="Century Gothic"/>
          <w:color w:val="000000" w:themeColor="text1"/>
          <w:sz w:val="22"/>
          <w:szCs w:val="22"/>
          <w:lang w:val="fr-FR"/>
        </w:rPr>
      </w:pPr>
      <w:r>
        <w:rPr>
          <w:rFonts w:ascii="Century Gothic" w:hAnsi="Century Gothic"/>
          <w:color w:val="000000" w:themeColor="text1"/>
          <w:sz w:val="22"/>
          <w:szCs w:val="22"/>
          <w:lang w:val="fr-FR"/>
        </w:rPr>
        <w:t>Au centre de l’alliance, la collaboration entre Dieu et son peuple, se trouvait la</w:t>
      </w:r>
      <w:r w:rsidR="002956DB" w:rsidRPr="00B06EF1">
        <w:rPr>
          <w:rFonts w:ascii="Century Gothic" w:hAnsi="Century Gothic"/>
          <w:b/>
          <w:color w:val="000000" w:themeColor="text1"/>
          <w:sz w:val="22"/>
          <w:szCs w:val="22"/>
          <w:lang w:val="fr-FR"/>
        </w:rPr>
        <w:t xml:space="preserve"> TORAH</w:t>
      </w:r>
      <w:r w:rsidR="002956DB" w:rsidRPr="00B06EF1">
        <w:rPr>
          <w:rFonts w:ascii="Century Gothic" w:hAnsi="Century Gothic"/>
          <w:color w:val="000000" w:themeColor="text1"/>
          <w:sz w:val="22"/>
          <w:szCs w:val="22"/>
          <w:lang w:val="fr-FR"/>
        </w:rPr>
        <w:t xml:space="preserve">, </w:t>
      </w:r>
      <w:r w:rsidR="009B6C5C">
        <w:rPr>
          <w:rFonts w:ascii="Century Gothic" w:hAnsi="Century Gothic"/>
          <w:color w:val="000000" w:themeColor="text1"/>
          <w:sz w:val="22"/>
          <w:szCs w:val="22"/>
          <w:lang w:val="fr-FR"/>
        </w:rPr>
        <w:t>les conseils de Dieu en vue d’une bonne vie dans le sens profond et large du terme. L’objectif : être heureux … et rayonner le bonheur, le transmettre et le partager. Moïse l’avait bien compris :</w:t>
      </w:r>
      <w:r w:rsidR="008B123F" w:rsidRPr="008B123F">
        <w:rPr>
          <w:rFonts w:ascii="Century Gothic" w:hAnsi="Century Gothic"/>
          <w:sz w:val="22"/>
          <w:szCs w:val="22"/>
          <w:highlight w:val="yellow"/>
        </w:rPr>
        <w:t xml:space="preserve"> </w:t>
      </w:r>
      <w:r w:rsidR="008B123F" w:rsidRPr="004A49F3">
        <w:rPr>
          <w:rFonts w:ascii="Century Gothic" w:hAnsi="Century Gothic"/>
          <w:sz w:val="22"/>
          <w:szCs w:val="22"/>
          <w:highlight w:val="yellow"/>
        </w:rPr>
        <w:sym w:font="Wingdings 2" w:char="F03A"/>
      </w:r>
      <w:r w:rsidR="008B123F">
        <w:rPr>
          <w:rFonts w:ascii="Century Gothic" w:hAnsi="Century Gothic"/>
          <w:color w:val="000000" w:themeColor="text1"/>
          <w:sz w:val="22"/>
          <w:szCs w:val="22"/>
          <w:lang w:val="fr-FR"/>
        </w:rPr>
        <w:t xml:space="preserve">  </w:t>
      </w:r>
      <w:r w:rsidR="005332F4" w:rsidRPr="008B123F">
        <w:rPr>
          <w:rFonts w:ascii="Century Gothic" w:hAnsi="Century Gothic"/>
          <w:color w:val="000000" w:themeColor="text1"/>
          <w:sz w:val="21"/>
          <w:szCs w:val="21"/>
          <w:lang w:val="fr-FR"/>
        </w:rPr>
        <w:t>« </w:t>
      </w:r>
      <w:r w:rsidR="005332F4" w:rsidRPr="008B123F">
        <w:rPr>
          <w:rFonts w:ascii="Century Gothic" w:hAnsi="Century Gothic"/>
          <w:color w:val="3366FF"/>
          <w:sz w:val="21"/>
          <w:szCs w:val="21"/>
          <w:lang w:val="fr-FR"/>
        </w:rPr>
        <w:t xml:space="preserve">ce sera là votre sagesse et votre intelligence aux yeux des peuples qui entendront parler de toutes ces prescriptions ; ils diront : « Cette grande nation est vraiment un peuple sage et intelligent ! ».  Quelle est donc la grande nation qui aurait des dieux aussi proches d’elle que le SEIGNEUR (YHWH), notre Dieu, l’est de nous chaque fois que nous l’invoquons ? Et quelle est la grande nation qui ait des prescriptions et des règles justes, comme toute cette loi </w:t>
      </w:r>
      <w:r w:rsidR="00E0351B" w:rsidRPr="008B123F">
        <w:rPr>
          <w:rFonts w:ascii="Century Gothic" w:hAnsi="Century Gothic"/>
          <w:color w:val="3366FF"/>
          <w:sz w:val="21"/>
          <w:szCs w:val="21"/>
          <w:lang w:val="fr-FR"/>
        </w:rPr>
        <w:t>(</w:t>
      </w:r>
      <w:proofErr w:type="spellStart"/>
      <w:proofErr w:type="gramStart"/>
      <w:r w:rsidR="00E0351B" w:rsidRPr="008B123F">
        <w:rPr>
          <w:rFonts w:ascii="Century Gothic" w:hAnsi="Century Gothic"/>
          <w:color w:val="3366FF"/>
          <w:sz w:val="21"/>
          <w:szCs w:val="21"/>
          <w:lang w:val="fr-FR"/>
        </w:rPr>
        <w:t>hébr</w:t>
      </w:r>
      <w:proofErr w:type="spellEnd"/>
      <w:r w:rsidR="00E0351B" w:rsidRPr="008B123F">
        <w:rPr>
          <w:rFonts w:ascii="Century Gothic" w:hAnsi="Century Gothic"/>
          <w:color w:val="3366FF"/>
          <w:sz w:val="21"/>
          <w:szCs w:val="21"/>
          <w:lang w:val="fr-FR"/>
        </w:rPr>
        <w:t>. :</w:t>
      </w:r>
      <w:proofErr w:type="gramEnd"/>
      <w:r w:rsidR="00E0351B" w:rsidRPr="008B123F">
        <w:rPr>
          <w:rFonts w:ascii="Century Gothic" w:hAnsi="Century Gothic"/>
          <w:color w:val="3366FF"/>
          <w:sz w:val="21"/>
          <w:szCs w:val="21"/>
          <w:lang w:val="fr-FR"/>
        </w:rPr>
        <w:t xml:space="preserve"> TORAH) </w:t>
      </w:r>
      <w:r w:rsidR="005332F4" w:rsidRPr="008B123F">
        <w:rPr>
          <w:rFonts w:ascii="Century Gothic" w:hAnsi="Century Gothic"/>
          <w:color w:val="3366FF"/>
          <w:sz w:val="21"/>
          <w:szCs w:val="21"/>
          <w:lang w:val="fr-FR"/>
        </w:rPr>
        <w:t>que je place devant vous aujourd’hui ?</w:t>
      </w:r>
      <w:r w:rsidR="00E0351B" w:rsidRPr="008B123F">
        <w:rPr>
          <w:rFonts w:ascii="Century Gothic" w:hAnsi="Century Gothic"/>
          <w:color w:val="3366FF"/>
          <w:sz w:val="21"/>
          <w:szCs w:val="21"/>
          <w:lang w:val="fr-FR"/>
        </w:rPr>
        <w:t> »</w:t>
      </w:r>
      <w:r w:rsidR="002956DB" w:rsidRPr="008B123F">
        <w:rPr>
          <w:rFonts w:ascii="Century Gothic" w:hAnsi="Century Gothic"/>
          <w:color w:val="3366FF"/>
          <w:sz w:val="21"/>
          <w:szCs w:val="21"/>
          <w:lang w:val="fr-FR"/>
        </w:rPr>
        <w:t xml:space="preserve"> </w:t>
      </w:r>
      <w:r w:rsidR="002956DB" w:rsidRPr="008B123F">
        <w:rPr>
          <w:rFonts w:ascii="Century Gothic" w:hAnsi="Century Gothic"/>
          <w:color w:val="000000" w:themeColor="text1"/>
          <w:sz w:val="21"/>
          <w:szCs w:val="21"/>
          <w:lang w:val="fr-FR"/>
        </w:rPr>
        <w:t>(</w:t>
      </w:r>
      <w:proofErr w:type="spellStart"/>
      <w:r w:rsidR="002956DB" w:rsidRPr="008B123F">
        <w:rPr>
          <w:rFonts w:ascii="Century Gothic" w:hAnsi="Century Gothic"/>
          <w:color w:val="000000" w:themeColor="text1"/>
          <w:sz w:val="21"/>
          <w:szCs w:val="21"/>
          <w:lang w:val="fr-FR"/>
        </w:rPr>
        <w:t>Deut</w:t>
      </w:r>
      <w:proofErr w:type="spellEnd"/>
      <w:r w:rsidR="002956DB" w:rsidRPr="008B123F">
        <w:rPr>
          <w:rFonts w:ascii="Century Gothic" w:hAnsi="Century Gothic"/>
          <w:color w:val="000000" w:themeColor="text1"/>
          <w:sz w:val="21"/>
          <w:szCs w:val="21"/>
          <w:lang w:val="fr-FR"/>
        </w:rPr>
        <w:t xml:space="preserve"> 4:6-8)</w:t>
      </w:r>
    </w:p>
    <w:p w14:paraId="05A13E59" w14:textId="77777777" w:rsidR="007B1039" w:rsidRPr="00B06EF1" w:rsidRDefault="007B1039" w:rsidP="00A91E42">
      <w:pPr>
        <w:rPr>
          <w:rFonts w:ascii="Century Gothic" w:hAnsi="Century Gothic"/>
          <w:color w:val="000000" w:themeColor="text1"/>
          <w:sz w:val="10"/>
          <w:szCs w:val="10"/>
          <w:lang w:val="fr-FR"/>
        </w:rPr>
      </w:pPr>
    </w:p>
    <w:p w14:paraId="15E18672" w14:textId="77777777" w:rsidR="007B1039" w:rsidRPr="00B06EF1" w:rsidRDefault="008B123F" w:rsidP="00C961EB">
      <w:pPr>
        <w:ind w:left="426"/>
        <w:rPr>
          <w:rFonts w:ascii="Century Gothic" w:hAnsi="Century Gothic"/>
          <w:i/>
          <w:color w:val="000000" w:themeColor="text1"/>
          <w:sz w:val="21"/>
          <w:szCs w:val="21"/>
          <w:lang w:val="fr-FR"/>
        </w:rPr>
      </w:pPr>
      <w:r w:rsidRPr="004A49F3">
        <w:rPr>
          <w:rFonts w:ascii="Century Gothic" w:hAnsi="Century Gothic"/>
          <w:sz w:val="22"/>
          <w:szCs w:val="22"/>
          <w:highlight w:val="yellow"/>
        </w:rPr>
        <w:sym w:font="Wingdings 2" w:char="F03A"/>
      </w:r>
      <w:r>
        <w:rPr>
          <w:rFonts w:ascii="Century Gothic" w:hAnsi="Century Gothic"/>
          <w:sz w:val="22"/>
          <w:szCs w:val="22"/>
        </w:rPr>
        <w:t xml:space="preserve"> </w:t>
      </w:r>
      <w:r w:rsidR="007B1039" w:rsidRPr="00B06EF1">
        <w:rPr>
          <w:rFonts w:ascii="Century Gothic" w:hAnsi="Century Gothic"/>
          <w:b/>
          <w:i/>
          <w:color w:val="000000" w:themeColor="text1"/>
          <w:sz w:val="21"/>
          <w:szCs w:val="21"/>
          <w:u w:val="single"/>
          <w:lang w:val="fr-FR"/>
        </w:rPr>
        <w:t>Not</w:t>
      </w:r>
      <w:r w:rsidR="00E0351B">
        <w:rPr>
          <w:rFonts w:ascii="Century Gothic" w:hAnsi="Century Gothic"/>
          <w:b/>
          <w:i/>
          <w:color w:val="000000" w:themeColor="text1"/>
          <w:sz w:val="21"/>
          <w:szCs w:val="21"/>
          <w:u w:val="single"/>
          <w:lang w:val="fr-FR"/>
        </w:rPr>
        <w:t>e</w:t>
      </w:r>
      <w:r w:rsidR="007B1039" w:rsidRPr="00B06EF1">
        <w:rPr>
          <w:rFonts w:ascii="Century Gothic" w:hAnsi="Century Gothic"/>
          <w:i/>
          <w:color w:val="000000" w:themeColor="text1"/>
          <w:sz w:val="21"/>
          <w:szCs w:val="21"/>
          <w:lang w:val="fr-FR"/>
        </w:rPr>
        <w:t xml:space="preserve">: </w:t>
      </w:r>
      <w:r w:rsidR="00E0351B">
        <w:rPr>
          <w:rFonts w:ascii="Century Gothic" w:hAnsi="Century Gothic"/>
          <w:i/>
          <w:color w:val="000000" w:themeColor="text1"/>
          <w:sz w:val="21"/>
          <w:szCs w:val="21"/>
          <w:lang w:val="fr-FR"/>
        </w:rPr>
        <w:t xml:space="preserve">La deuxième image que Jésus cite après celle du sel, concerne </w:t>
      </w:r>
      <w:r w:rsidR="007C2699">
        <w:rPr>
          <w:rFonts w:ascii="Century Gothic" w:hAnsi="Century Gothic"/>
          <w:i/>
          <w:color w:val="000000" w:themeColor="text1"/>
          <w:sz w:val="21"/>
          <w:szCs w:val="21"/>
          <w:lang w:val="fr-FR"/>
        </w:rPr>
        <w:t xml:space="preserve">la </w:t>
      </w:r>
      <w:r w:rsidR="00E0351B">
        <w:rPr>
          <w:rFonts w:ascii="Century Gothic" w:hAnsi="Century Gothic"/>
          <w:i/>
          <w:color w:val="000000" w:themeColor="text1"/>
          <w:sz w:val="21"/>
          <w:szCs w:val="21"/>
          <w:lang w:val="fr-FR"/>
        </w:rPr>
        <w:t>lumière : « </w:t>
      </w:r>
      <w:r w:rsidR="00E0351B" w:rsidRPr="00E0351B">
        <w:rPr>
          <w:rFonts w:ascii="Century Gothic" w:hAnsi="Century Gothic"/>
          <w:i/>
          <w:color w:val="000000" w:themeColor="text1"/>
          <w:sz w:val="21"/>
          <w:szCs w:val="21"/>
          <w:lang w:val="fr-FR"/>
        </w:rPr>
        <w:t>Vous êtes la lumière</w:t>
      </w:r>
      <w:r w:rsidR="00E0351B">
        <w:rPr>
          <w:rFonts w:ascii="Century Gothic" w:hAnsi="Century Gothic"/>
          <w:i/>
          <w:color w:val="000000" w:themeColor="text1"/>
          <w:sz w:val="21"/>
          <w:szCs w:val="21"/>
          <w:lang w:val="fr-FR"/>
        </w:rPr>
        <w:t> ! ». On pense évid</w:t>
      </w:r>
      <w:bookmarkStart w:id="0" w:name="_GoBack"/>
      <w:bookmarkEnd w:id="0"/>
      <w:r w:rsidR="00E0351B">
        <w:rPr>
          <w:rFonts w:ascii="Century Gothic" w:hAnsi="Century Gothic"/>
          <w:i/>
          <w:color w:val="000000" w:themeColor="text1"/>
          <w:sz w:val="21"/>
          <w:szCs w:val="21"/>
          <w:lang w:val="fr-FR"/>
        </w:rPr>
        <w:t>emment au Psaume 119 : « </w:t>
      </w:r>
      <w:r w:rsidR="00E0351B" w:rsidRPr="00E0351B">
        <w:rPr>
          <w:rFonts w:ascii="Century Gothic" w:hAnsi="Century Gothic"/>
          <w:i/>
          <w:color w:val="3366FF"/>
          <w:sz w:val="21"/>
          <w:szCs w:val="21"/>
          <w:lang w:val="fr-FR"/>
        </w:rPr>
        <w:t>Heureux ceux qui sont intègres dans leur voie, ceux qui suivent la loi du SEIGNEUR !</w:t>
      </w:r>
      <w:r w:rsidR="007B1039" w:rsidRPr="00B06EF1">
        <w:rPr>
          <w:rFonts w:ascii="Century Gothic" w:hAnsi="Century Gothic"/>
          <w:i/>
          <w:color w:val="3366FF"/>
          <w:sz w:val="21"/>
          <w:szCs w:val="21"/>
          <w:lang w:val="fr-FR"/>
        </w:rPr>
        <w:t xml:space="preserve"> (…) </w:t>
      </w:r>
      <w:r w:rsidR="00E0351B" w:rsidRPr="00E0351B">
        <w:rPr>
          <w:rFonts w:ascii="Century Gothic" w:hAnsi="Century Gothic"/>
          <w:i/>
          <w:color w:val="3366FF"/>
          <w:sz w:val="21"/>
          <w:szCs w:val="21"/>
          <w:lang w:val="fr-FR"/>
        </w:rPr>
        <w:t>Ta parole est une lampe pour mes pied</w:t>
      </w:r>
      <w:r w:rsidR="00E0351B">
        <w:rPr>
          <w:rFonts w:ascii="Century Gothic" w:hAnsi="Century Gothic"/>
          <w:i/>
          <w:color w:val="3366FF"/>
          <w:sz w:val="21"/>
          <w:szCs w:val="21"/>
          <w:lang w:val="fr-FR"/>
        </w:rPr>
        <w:t>s, une lumière pour mon sentier »</w:t>
      </w:r>
      <w:r w:rsidR="007B1039" w:rsidRPr="00B06EF1">
        <w:rPr>
          <w:rFonts w:ascii="Century Gothic" w:hAnsi="Century Gothic"/>
          <w:i/>
          <w:color w:val="3366FF"/>
          <w:sz w:val="21"/>
          <w:szCs w:val="21"/>
          <w:lang w:val="fr-FR"/>
        </w:rPr>
        <w:t xml:space="preserve"> </w:t>
      </w:r>
      <w:r w:rsidR="007B1039" w:rsidRPr="00B06EF1">
        <w:rPr>
          <w:rFonts w:ascii="Century Gothic" w:hAnsi="Century Gothic"/>
          <w:i/>
          <w:color w:val="000000" w:themeColor="text1"/>
          <w:sz w:val="21"/>
          <w:szCs w:val="21"/>
          <w:lang w:val="fr-FR"/>
        </w:rPr>
        <w:t>(v</w:t>
      </w:r>
      <w:r w:rsidR="00E0351B">
        <w:rPr>
          <w:rFonts w:ascii="Century Gothic" w:hAnsi="Century Gothic"/>
          <w:i/>
          <w:color w:val="000000" w:themeColor="text1"/>
          <w:sz w:val="21"/>
          <w:szCs w:val="21"/>
          <w:lang w:val="fr-FR"/>
        </w:rPr>
        <w:t xml:space="preserve">s </w:t>
      </w:r>
      <w:r w:rsidR="007B1039" w:rsidRPr="00B06EF1">
        <w:rPr>
          <w:rFonts w:ascii="Century Gothic" w:hAnsi="Century Gothic"/>
          <w:i/>
          <w:color w:val="000000" w:themeColor="text1"/>
          <w:sz w:val="21"/>
          <w:szCs w:val="21"/>
          <w:lang w:val="fr-FR"/>
        </w:rPr>
        <w:t>1,105)</w:t>
      </w:r>
    </w:p>
    <w:p w14:paraId="07EF7A0A" w14:textId="77777777" w:rsidR="007B1039" w:rsidRPr="00B06EF1" w:rsidRDefault="00E0351B" w:rsidP="00C961EB">
      <w:pPr>
        <w:ind w:left="426"/>
        <w:rPr>
          <w:rFonts w:ascii="Century Gothic" w:hAnsi="Century Gothic"/>
          <w:i/>
          <w:color w:val="000000" w:themeColor="text1"/>
          <w:sz w:val="21"/>
          <w:szCs w:val="21"/>
          <w:lang w:val="fr-FR"/>
        </w:rPr>
      </w:pPr>
      <w:r>
        <w:rPr>
          <w:rFonts w:ascii="Century Gothic" w:hAnsi="Century Gothic"/>
          <w:i/>
          <w:color w:val="000000" w:themeColor="text1"/>
          <w:sz w:val="21"/>
          <w:szCs w:val="21"/>
          <w:lang w:val="fr-FR"/>
        </w:rPr>
        <w:t xml:space="preserve">Remarquez que Jésus parle effectivement d’une façon concrète de vivre </w:t>
      </w:r>
      <w:r w:rsidRPr="00E0351B">
        <w:rPr>
          <w:rFonts w:ascii="Century Gothic" w:hAnsi="Century Gothic"/>
          <w:i/>
          <w:color w:val="3366FF"/>
          <w:sz w:val="21"/>
          <w:szCs w:val="21"/>
          <w:lang w:val="fr-FR"/>
        </w:rPr>
        <w:t>« Que votre lumière brille ainsi devant les gens, afin qu’ils voient vos belles œuvres et glorifient votre Père qui est dans les cieux »</w:t>
      </w:r>
      <w:r w:rsidR="007B1039" w:rsidRPr="00B06EF1">
        <w:rPr>
          <w:rFonts w:ascii="Century Gothic" w:hAnsi="Century Gothic"/>
          <w:i/>
          <w:color w:val="3366FF"/>
          <w:sz w:val="21"/>
          <w:szCs w:val="21"/>
          <w:lang w:val="fr-FR"/>
        </w:rPr>
        <w:t xml:space="preserve"> </w:t>
      </w:r>
      <w:r w:rsidR="007B1039" w:rsidRPr="00B06EF1">
        <w:rPr>
          <w:rFonts w:ascii="Century Gothic" w:hAnsi="Century Gothic"/>
          <w:i/>
          <w:color w:val="000000" w:themeColor="text1"/>
          <w:sz w:val="21"/>
          <w:szCs w:val="21"/>
          <w:lang w:val="fr-FR"/>
        </w:rPr>
        <w:t>(Mat 5:14-16)</w:t>
      </w:r>
      <w:r>
        <w:rPr>
          <w:rFonts w:ascii="Century Gothic" w:hAnsi="Century Gothic"/>
          <w:i/>
          <w:color w:val="000000" w:themeColor="text1"/>
          <w:sz w:val="21"/>
          <w:szCs w:val="21"/>
          <w:lang w:val="fr-FR"/>
        </w:rPr>
        <w:t>.</w:t>
      </w:r>
    </w:p>
    <w:p w14:paraId="09299512" w14:textId="77777777" w:rsidR="002956DB" w:rsidRPr="00B06EF1" w:rsidRDefault="002956DB" w:rsidP="00A91E42">
      <w:pPr>
        <w:rPr>
          <w:rFonts w:ascii="Century Gothic" w:hAnsi="Century Gothic"/>
          <w:b/>
          <w:color w:val="000000" w:themeColor="text1"/>
          <w:sz w:val="10"/>
          <w:szCs w:val="10"/>
          <w:lang w:val="fr-FR"/>
        </w:rPr>
      </w:pPr>
    </w:p>
    <w:p w14:paraId="1B48994D" w14:textId="77777777" w:rsidR="00E0351B" w:rsidRPr="00E0351B" w:rsidRDefault="008B123F" w:rsidP="00E0351B">
      <w:pPr>
        <w:rPr>
          <w:rFonts w:ascii="Century Gothic" w:hAnsi="Century Gothic"/>
          <w:color w:val="3366FF"/>
          <w:sz w:val="22"/>
          <w:szCs w:val="22"/>
          <w:lang w:val="fr-FR"/>
        </w:rPr>
      </w:pPr>
      <w:r w:rsidRPr="004A49F3">
        <w:rPr>
          <w:rFonts w:ascii="Century Gothic" w:hAnsi="Century Gothic"/>
          <w:sz w:val="22"/>
          <w:szCs w:val="22"/>
          <w:highlight w:val="yellow"/>
        </w:rPr>
        <w:sym w:font="Wingdings 2" w:char="F03A"/>
      </w:r>
      <w:r>
        <w:rPr>
          <w:rFonts w:ascii="Century Gothic" w:hAnsi="Century Gothic"/>
          <w:sz w:val="22"/>
          <w:szCs w:val="22"/>
        </w:rPr>
        <w:t xml:space="preserve"> </w:t>
      </w:r>
      <w:r w:rsidR="00E0351B">
        <w:rPr>
          <w:rFonts w:ascii="Century Gothic" w:hAnsi="Century Gothic"/>
          <w:color w:val="000000" w:themeColor="text1"/>
          <w:sz w:val="22"/>
          <w:szCs w:val="22"/>
          <w:lang w:val="fr-FR"/>
        </w:rPr>
        <w:t>Ce même ‘rêve’ reste vivace quand le prophète Esaïe ‘rêve’ d’un royaume messianique (= un royaume, une vie, une société selon le cœur de Dieu et tel qu’avec la Torah / l’évangile ils peuvent le devenir)</w:t>
      </w:r>
      <w:r w:rsidR="002956DB" w:rsidRPr="00B06EF1">
        <w:rPr>
          <w:rFonts w:ascii="Century Gothic" w:hAnsi="Century Gothic"/>
          <w:color w:val="000000" w:themeColor="text1"/>
          <w:sz w:val="22"/>
          <w:szCs w:val="22"/>
          <w:lang w:val="fr-FR"/>
        </w:rPr>
        <w:t xml:space="preserve"> : </w:t>
      </w:r>
      <w:r w:rsidR="00E0351B">
        <w:rPr>
          <w:rFonts w:ascii="Century Gothic" w:hAnsi="Century Gothic"/>
          <w:color w:val="000000" w:themeColor="text1"/>
          <w:sz w:val="22"/>
          <w:szCs w:val="22"/>
          <w:lang w:val="fr-FR"/>
        </w:rPr>
        <w:t>« </w:t>
      </w:r>
      <w:r w:rsidR="00E0351B" w:rsidRPr="00E0351B">
        <w:rPr>
          <w:rFonts w:ascii="Century Gothic" w:hAnsi="Century Gothic"/>
          <w:color w:val="3366FF"/>
          <w:sz w:val="22"/>
          <w:szCs w:val="22"/>
          <w:lang w:val="fr-FR"/>
        </w:rPr>
        <w:t>Dans la suite des temps, la montagne de la maison du SEIGNEUR sera établie au sommet des montagnes ; elle s’élèvera au-dessus des collines, et toutes les nations y afflueront.</w:t>
      </w:r>
    </w:p>
    <w:p w14:paraId="4B2DD692" w14:textId="77777777" w:rsidR="002956DB" w:rsidRPr="00B06EF1" w:rsidRDefault="00E0351B" w:rsidP="00E0351B">
      <w:pPr>
        <w:rPr>
          <w:rFonts w:ascii="Century Gothic" w:hAnsi="Century Gothic"/>
          <w:color w:val="000000" w:themeColor="text1"/>
          <w:sz w:val="22"/>
          <w:szCs w:val="22"/>
          <w:lang w:val="fr-FR"/>
        </w:rPr>
      </w:pPr>
      <w:r w:rsidRPr="00E0351B">
        <w:rPr>
          <w:rFonts w:ascii="Century Gothic" w:hAnsi="Century Gothic"/>
          <w:color w:val="3366FF"/>
          <w:sz w:val="22"/>
          <w:szCs w:val="22"/>
          <w:lang w:val="fr-FR"/>
        </w:rPr>
        <w:t>Une multitude de peuples s’y rendra ; ils diront : Venez, montons à la montagne du SEIGNEUR, à la maison du Dieu de Jacob ! Il nous enseignera ses voies, et nous suivrons ses sentiers. Car de Sion sortira la loi</w:t>
      </w:r>
      <w:r>
        <w:rPr>
          <w:rFonts w:ascii="Century Gothic" w:hAnsi="Century Gothic"/>
          <w:color w:val="3366FF"/>
          <w:sz w:val="22"/>
          <w:szCs w:val="22"/>
          <w:lang w:val="fr-FR"/>
        </w:rPr>
        <w:t xml:space="preserve"> (la TORAH)</w:t>
      </w:r>
      <w:r w:rsidRPr="00E0351B">
        <w:rPr>
          <w:rFonts w:ascii="Century Gothic" w:hAnsi="Century Gothic"/>
          <w:color w:val="3366FF"/>
          <w:sz w:val="22"/>
          <w:szCs w:val="22"/>
          <w:lang w:val="fr-FR"/>
        </w:rPr>
        <w:t>, de Jérusalem la parole du SEIGNEUR</w:t>
      </w:r>
      <w:r>
        <w:rPr>
          <w:rFonts w:ascii="Century Gothic" w:hAnsi="Century Gothic"/>
          <w:color w:val="3366FF"/>
          <w:sz w:val="22"/>
          <w:szCs w:val="22"/>
          <w:lang w:val="fr-FR"/>
        </w:rPr>
        <w:t> »</w:t>
      </w:r>
      <w:r w:rsidRPr="00E0351B">
        <w:rPr>
          <w:rFonts w:ascii="Century Gothic" w:hAnsi="Century Gothic"/>
          <w:color w:val="3366FF"/>
          <w:sz w:val="22"/>
          <w:szCs w:val="22"/>
          <w:lang w:val="fr-FR"/>
        </w:rPr>
        <w:t xml:space="preserve"> </w:t>
      </w:r>
      <w:r w:rsidR="002956DB" w:rsidRPr="00B06EF1">
        <w:rPr>
          <w:rFonts w:ascii="Century Gothic" w:hAnsi="Century Gothic"/>
          <w:color w:val="000000" w:themeColor="text1"/>
          <w:sz w:val="22"/>
          <w:szCs w:val="22"/>
          <w:lang w:val="fr-FR"/>
        </w:rPr>
        <w:t>(</w:t>
      </w:r>
      <w:proofErr w:type="spellStart"/>
      <w:r w:rsidR="00DB612E">
        <w:rPr>
          <w:rFonts w:ascii="Century Gothic" w:hAnsi="Century Gothic"/>
          <w:color w:val="000000" w:themeColor="text1"/>
          <w:sz w:val="22"/>
          <w:szCs w:val="22"/>
          <w:lang w:val="fr-FR"/>
        </w:rPr>
        <w:t>EsaÏe</w:t>
      </w:r>
      <w:proofErr w:type="spellEnd"/>
      <w:r w:rsidR="002956DB" w:rsidRPr="00B06EF1">
        <w:rPr>
          <w:rFonts w:ascii="Century Gothic" w:hAnsi="Century Gothic"/>
          <w:color w:val="000000" w:themeColor="text1"/>
          <w:sz w:val="22"/>
          <w:szCs w:val="22"/>
          <w:lang w:val="fr-FR"/>
        </w:rPr>
        <w:t xml:space="preserve"> 2:2-4)</w:t>
      </w:r>
      <w:r>
        <w:rPr>
          <w:rFonts w:ascii="Century Gothic" w:hAnsi="Century Gothic"/>
          <w:color w:val="000000" w:themeColor="text1"/>
          <w:sz w:val="22"/>
          <w:szCs w:val="22"/>
          <w:lang w:val="fr-FR"/>
        </w:rPr>
        <w:t>.</w:t>
      </w:r>
    </w:p>
    <w:p w14:paraId="388D7056" w14:textId="77777777" w:rsidR="002956DB" w:rsidRPr="00B06EF1" w:rsidRDefault="002956DB" w:rsidP="00A91E42">
      <w:pPr>
        <w:rPr>
          <w:rFonts w:ascii="Century Gothic" w:hAnsi="Century Gothic"/>
          <w:b/>
          <w:color w:val="000000" w:themeColor="text1"/>
          <w:sz w:val="10"/>
          <w:szCs w:val="10"/>
          <w:lang w:val="fr-FR"/>
        </w:rPr>
      </w:pPr>
    </w:p>
    <w:p w14:paraId="251B7028" w14:textId="77777777" w:rsidR="002956DB" w:rsidRPr="00B06EF1" w:rsidRDefault="00E0351B" w:rsidP="00A91E42">
      <w:pPr>
        <w:rPr>
          <w:rFonts w:ascii="Century Gothic" w:hAnsi="Century Gothic"/>
          <w:color w:val="000000" w:themeColor="text1"/>
          <w:sz w:val="22"/>
          <w:szCs w:val="22"/>
          <w:lang w:val="fr-FR"/>
        </w:rPr>
      </w:pPr>
      <w:r>
        <w:rPr>
          <w:rFonts w:ascii="Century Gothic" w:hAnsi="Century Gothic"/>
          <w:b/>
          <w:color w:val="000000" w:themeColor="text1"/>
          <w:sz w:val="22"/>
          <w:szCs w:val="22"/>
          <w:lang w:val="fr-FR"/>
        </w:rPr>
        <w:t>Etre le sel</w:t>
      </w:r>
      <w:r w:rsidR="002956DB" w:rsidRPr="00B06EF1">
        <w:rPr>
          <w:rFonts w:ascii="Century Gothic" w:hAnsi="Century Gothic"/>
          <w:b/>
          <w:color w:val="000000" w:themeColor="text1"/>
          <w:sz w:val="22"/>
          <w:szCs w:val="22"/>
          <w:lang w:val="fr-FR"/>
        </w:rPr>
        <w:t>…</w:t>
      </w:r>
      <w:r w:rsidR="002956DB" w:rsidRPr="00B06EF1">
        <w:rPr>
          <w:rFonts w:ascii="Century Gothic" w:hAnsi="Century Gothic"/>
          <w:color w:val="000000" w:themeColor="text1"/>
          <w:sz w:val="22"/>
          <w:szCs w:val="22"/>
          <w:lang w:val="fr-FR"/>
        </w:rPr>
        <w:t xml:space="preserve"> </w:t>
      </w:r>
      <w:r>
        <w:rPr>
          <w:rFonts w:ascii="Century Gothic" w:hAnsi="Century Gothic"/>
          <w:color w:val="000000" w:themeColor="text1"/>
          <w:sz w:val="22"/>
          <w:szCs w:val="22"/>
          <w:lang w:val="fr-FR"/>
        </w:rPr>
        <w:t>ce n’est pas simplement adhérer à quelques belles vérités</w:t>
      </w:r>
      <w:r w:rsidR="00DB612E">
        <w:rPr>
          <w:rFonts w:ascii="Century Gothic" w:hAnsi="Century Gothic"/>
          <w:color w:val="000000" w:themeColor="text1"/>
          <w:sz w:val="22"/>
          <w:szCs w:val="22"/>
          <w:lang w:val="fr-FR"/>
        </w:rPr>
        <w:t xml:space="preserve"> et les proclamer, mais une manière de vivre qui invite, qui donne envie de jouir de la même bénédiction !</w:t>
      </w:r>
    </w:p>
    <w:p w14:paraId="28AA6B00" w14:textId="77777777" w:rsidR="002956DB" w:rsidRPr="00B06EF1" w:rsidRDefault="002956DB" w:rsidP="00A91E42">
      <w:pPr>
        <w:rPr>
          <w:rFonts w:ascii="Century Gothic" w:hAnsi="Century Gothic"/>
          <w:b/>
          <w:color w:val="000000" w:themeColor="text1"/>
          <w:sz w:val="22"/>
          <w:szCs w:val="22"/>
          <w:lang w:val="fr-FR"/>
        </w:rPr>
      </w:pPr>
    </w:p>
    <w:p w14:paraId="2CD7A8E1" w14:textId="77777777" w:rsidR="00DB08C0" w:rsidRPr="00B06EF1" w:rsidRDefault="008B123F" w:rsidP="00C961E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2"/>
          <w:szCs w:val="22"/>
          <w:lang w:val="fr-FR"/>
        </w:rPr>
      </w:pPr>
      <w:r w:rsidRPr="004A49F3">
        <w:rPr>
          <w:rFonts w:ascii="Century Gothic" w:hAnsi="Century Gothic"/>
          <w:sz w:val="22"/>
          <w:szCs w:val="22"/>
          <w:highlight w:val="yellow"/>
        </w:rPr>
        <w:sym w:font="Wingdings 2" w:char="F03A"/>
      </w:r>
      <w:r>
        <w:rPr>
          <w:rFonts w:ascii="Century Gothic" w:hAnsi="Century Gothic"/>
          <w:sz w:val="22"/>
          <w:szCs w:val="22"/>
        </w:rPr>
        <w:t xml:space="preserve"> </w:t>
      </w:r>
      <w:r w:rsidR="00DB612E">
        <w:rPr>
          <w:rFonts w:ascii="Century Gothic" w:hAnsi="Century Gothic"/>
          <w:b/>
          <w:color w:val="800000"/>
          <w:sz w:val="22"/>
          <w:szCs w:val="22"/>
          <w:lang w:val="fr-FR"/>
        </w:rPr>
        <w:t>Parlons-en</w:t>
      </w:r>
    </w:p>
    <w:p w14:paraId="68769D52" w14:textId="77777777" w:rsidR="00DB08C0" w:rsidRPr="00B06EF1" w:rsidRDefault="00DB612E" w:rsidP="00C961EB">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2"/>
          <w:szCs w:val="22"/>
          <w:lang w:val="fr-FR"/>
        </w:rPr>
      </w:pPr>
      <w:r>
        <w:rPr>
          <w:rFonts w:ascii="Century Gothic" w:hAnsi="Century Gothic"/>
          <w:color w:val="800000"/>
          <w:sz w:val="22"/>
          <w:szCs w:val="22"/>
          <w:lang w:val="fr-FR"/>
        </w:rPr>
        <w:t xml:space="preserve">Comment voyez-vous le </w:t>
      </w:r>
      <w:r w:rsidRPr="007C2699">
        <w:rPr>
          <w:rFonts w:ascii="Century Gothic" w:hAnsi="Century Gothic"/>
          <w:b/>
          <w:color w:val="800000"/>
          <w:sz w:val="22"/>
          <w:szCs w:val="22"/>
          <w:lang w:val="fr-FR"/>
        </w:rPr>
        <w:t>rôle de la TORAH</w:t>
      </w:r>
      <w:r>
        <w:rPr>
          <w:rFonts w:ascii="Century Gothic" w:hAnsi="Century Gothic"/>
          <w:color w:val="800000"/>
          <w:sz w:val="22"/>
          <w:szCs w:val="22"/>
          <w:lang w:val="fr-FR"/>
        </w:rPr>
        <w:t xml:space="preserve"> dans le témoignage qu’un croyant / une église peut donner ? Parlez-vous de ‘lois qu’il faut obéir’ ou plutôt de ‘conseils de vie en vue de réaliser le bonheur’ ? Quelle différence cela fait-il ?</w:t>
      </w:r>
    </w:p>
    <w:p w14:paraId="297E4DF9" w14:textId="77777777" w:rsidR="00A00791" w:rsidRPr="00B06EF1" w:rsidRDefault="00DB612E" w:rsidP="00C961EB">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800000"/>
          <w:sz w:val="22"/>
          <w:szCs w:val="22"/>
          <w:lang w:val="fr-FR"/>
        </w:rPr>
      </w:pPr>
      <w:r>
        <w:rPr>
          <w:rFonts w:ascii="Century Gothic" w:hAnsi="Century Gothic"/>
          <w:color w:val="800000"/>
          <w:sz w:val="22"/>
          <w:szCs w:val="22"/>
          <w:lang w:val="fr-FR"/>
        </w:rPr>
        <w:t xml:space="preserve">Partagez les idées qui vous viennent en parlant de l’image de </w:t>
      </w:r>
      <w:r w:rsidRPr="007C2699">
        <w:rPr>
          <w:rFonts w:ascii="Century Gothic" w:hAnsi="Century Gothic"/>
          <w:b/>
          <w:color w:val="800000"/>
          <w:sz w:val="22"/>
          <w:szCs w:val="22"/>
          <w:lang w:val="fr-FR"/>
        </w:rPr>
        <w:t>la lumière</w:t>
      </w:r>
      <w:r>
        <w:rPr>
          <w:rFonts w:ascii="Century Gothic" w:hAnsi="Century Gothic"/>
          <w:color w:val="800000"/>
          <w:sz w:val="22"/>
          <w:szCs w:val="22"/>
          <w:lang w:val="fr-FR"/>
        </w:rPr>
        <w:t xml:space="preserve"> qu’il faut être ou qu’il faut rayonner. L’image est-elle </w:t>
      </w:r>
      <w:r w:rsidR="007C2699">
        <w:rPr>
          <w:rFonts w:ascii="Century Gothic" w:hAnsi="Century Gothic"/>
          <w:color w:val="800000"/>
          <w:sz w:val="22"/>
          <w:szCs w:val="22"/>
          <w:lang w:val="fr-FR"/>
        </w:rPr>
        <w:t xml:space="preserve">encore </w:t>
      </w:r>
      <w:r>
        <w:rPr>
          <w:rFonts w:ascii="Century Gothic" w:hAnsi="Century Gothic"/>
          <w:color w:val="800000"/>
          <w:sz w:val="22"/>
          <w:szCs w:val="22"/>
          <w:lang w:val="fr-FR"/>
        </w:rPr>
        <w:t>pertinente aujourd’hui ? Y a-t-il encore des ténèbres ? Si oui, comment en tant que croyant / église apporter la lumière de façon très concrète ?</w:t>
      </w:r>
    </w:p>
    <w:p w14:paraId="6D82149C" w14:textId="77777777" w:rsidR="00C961EB" w:rsidRPr="00B06EF1" w:rsidRDefault="00DB612E" w:rsidP="00C961EB">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800000"/>
          <w:sz w:val="22"/>
          <w:szCs w:val="22"/>
          <w:lang w:val="fr-FR"/>
        </w:rPr>
      </w:pPr>
      <w:r>
        <w:rPr>
          <w:rFonts w:ascii="Century Gothic" w:hAnsi="Century Gothic"/>
          <w:color w:val="800000"/>
          <w:sz w:val="22"/>
          <w:szCs w:val="22"/>
          <w:lang w:val="fr-FR"/>
        </w:rPr>
        <w:t xml:space="preserve">Même question qu’au début : établissez une liste de </w:t>
      </w:r>
      <w:r w:rsidRPr="007C2699">
        <w:rPr>
          <w:rFonts w:ascii="Century Gothic" w:hAnsi="Century Gothic"/>
          <w:b/>
          <w:color w:val="800000"/>
          <w:sz w:val="22"/>
          <w:szCs w:val="22"/>
          <w:lang w:val="fr-FR"/>
        </w:rPr>
        <w:t>propositions concrètes</w:t>
      </w:r>
      <w:r>
        <w:rPr>
          <w:rFonts w:ascii="Century Gothic" w:hAnsi="Century Gothic"/>
          <w:color w:val="800000"/>
          <w:sz w:val="22"/>
          <w:szCs w:val="22"/>
          <w:lang w:val="fr-FR"/>
        </w:rPr>
        <w:t xml:space="preserve"> pour permettre à votre église d’être encore plus ou mieux sel et lumière </w:t>
      </w:r>
      <w:r w:rsidR="00706C1E">
        <w:rPr>
          <w:rFonts w:ascii="Century Gothic" w:hAnsi="Century Gothic"/>
          <w:color w:val="800000"/>
          <w:sz w:val="22"/>
          <w:szCs w:val="22"/>
          <w:lang w:val="fr-FR"/>
        </w:rPr>
        <w:t>dans notre société actuelle</w:t>
      </w:r>
      <w:r w:rsidR="00A00791" w:rsidRPr="00B06EF1">
        <w:rPr>
          <w:rFonts w:ascii="Century Gothic" w:hAnsi="Century Gothic"/>
          <w:color w:val="800000"/>
          <w:sz w:val="22"/>
          <w:szCs w:val="22"/>
          <w:lang w:val="fr-FR"/>
        </w:rPr>
        <w:t>.</w:t>
      </w:r>
    </w:p>
    <w:sectPr w:rsidR="00C961EB" w:rsidRPr="00B06EF1" w:rsidSect="00352F89">
      <w:footerReference w:type="default" r:id="rId9"/>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7D91C" w14:textId="77777777" w:rsidR="00704508" w:rsidRDefault="00704508" w:rsidP="00345C47">
      <w:r>
        <w:separator/>
      </w:r>
    </w:p>
  </w:endnote>
  <w:endnote w:type="continuationSeparator" w:id="0">
    <w:p w14:paraId="694DA786" w14:textId="77777777" w:rsidR="00704508" w:rsidRDefault="00704508" w:rsidP="0034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7D73" w14:textId="77777777" w:rsidR="00704508" w:rsidRDefault="00704508">
    <w:pPr>
      <w:pStyle w:val="Footer"/>
    </w:pPr>
    <w:r>
      <w:t xml:space="preserve"> </w:t>
    </w:r>
    <w:r>
      <w:rPr>
        <w:rFonts w:ascii="Century Gothic" w:hAnsi="Century Gothic"/>
        <w:color w:val="000000" w:themeColor="text1"/>
        <w:sz w:val="22"/>
        <w:szCs w:val="22"/>
        <w:lang w:val="fr-FR"/>
      </w:rPr>
      <w:t>3</w:t>
    </w:r>
    <w:r w:rsidRPr="00CC1B0F">
      <w:rPr>
        <w:rFonts w:ascii="Century Gothic" w:hAnsi="Century Gothic"/>
        <w:color w:val="000000" w:themeColor="text1"/>
        <w:sz w:val="22"/>
        <w:szCs w:val="22"/>
        <w:vertAlign w:val="superscript"/>
        <w:lang w:val="fr-FR"/>
      </w:rPr>
      <w:t>ème</w:t>
    </w:r>
    <w:r w:rsidRPr="00CC1B0F">
      <w:rPr>
        <w:lang w:val="fr-FR"/>
      </w:rPr>
      <w:t xml:space="preserve"> </w:t>
    </w:r>
    <w:r>
      <w:rPr>
        <w:lang w:val="fr-FR"/>
      </w:rPr>
      <w:t xml:space="preserve">trimestre </w:t>
    </w:r>
    <w:r w:rsidRPr="00CC1B0F">
      <w:rPr>
        <w:lang w:val="fr-FR"/>
      </w:rPr>
      <w:t xml:space="preserve">2016 – </w:t>
    </w:r>
    <w:r>
      <w:rPr>
        <w:lang w:val="fr-FR"/>
      </w:rPr>
      <w:t>étude</w:t>
    </w:r>
    <w:r w:rsidRPr="00CC1B0F">
      <w:rPr>
        <w:lang w:val="fr-FR"/>
      </w:rPr>
      <w:t xml:space="preserve"> 5: </w:t>
    </w:r>
    <w:r>
      <w:rPr>
        <w:lang w:val="fr-FR"/>
      </w:rPr>
      <w:t>Jésus atteint la population</w:t>
    </w:r>
    <w:r w:rsidRPr="00CC1B0F">
      <w:rPr>
        <w:lang w:val="fr-FR"/>
      </w:rPr>
      <w:tab/>
    </w:r>
    <w:r>
      <w:tab/>
    </w:r>
    <w: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D85A1" w14:textId="77777777" w:rsidR="00704508" w:rsidRDefault="00704508" w:rsidP="00345C47">
      <w:r>
        <w:separator/>
      </w:r>
    </w:p>
  </w:footnote>
  <w:footnote w:type="continuationSeparator" w:id="0">
    <w:p w14:paraId="4687A415" w14:textId="77777777" w:rsidR="00704508" w:rsidRDefault="00704508" w:rsidP="00345C4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796"/>
    <w:multiLevelType w:val="hybridMultilevel"/>
    <w:tmpl w:val="CD9C7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082CCE"/>
    <w:multiLevelType w:val="hybridMultilevel"/>
    <w:tmpl w:val="42D6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36002"/>
    <w:multiLevelType w:val="hybridMultilevel"/>
    <w:tmpl w:val="EE46A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445E20"/>
    <w:multiLevelType w:val="hybridMultilevel"/>
    <w:tmpl w:val="CD9C7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8C2685"/>
    <w:multiLevelType w:val="hybridMultilevel"/>
    <w:tmpl w:val="CD9C7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DE2F00"/>
    <w:multiLevelType w:val="hybridMultilevel"/>
    <w:tmpl w:val="C430120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89"/>
    <w:rsid w:val="000071B4"/>
    <w:rsid w:val="00031BBB"/>
    <w:rsid w:val="0003558B"/>
    <w:rsid w:val="00076408"/>
    <w:rsid w:val="00113ADA"/>
    <w:rsid w:val="00136450"/>
    <w:rsid w:val="001C6980"/>
    <w:rsid w:val="001E03C9"/>
    <w:rsid w:val="00266E44"/>
    <w:rsid w:val="002956DB"/>
    <w:rsid w:val="002F223B"/>
    <w:rsid w:val="00345C47"/>
    <w:rsid w:val="00352F89"/>
    <w:rsid w:val="003A5140"/>
    <w:rsid w:val="0042319E"/>
    <w:rsid w:val="004E34B2"/>
    <w:rsid w:val="004F0E7A"/>
    <w:rsid w:val="005332F4"/>
    <w:rsid w:val="00583A51"/>
    <w:rsid w:val="005A5224"/>
    <w:rsid w:val="0062120A"/>
    <w:rsid w:val="00641295"/>
    <w:rsid w:val="00663C9B"/>
    <w:rsid w:val="00667401"/>
    <w:rsid w:val="00704508"/>
    <w:rsid w:val="00706C1E"/>
    <w:rsid w:val="0075436E"/>
    <w:rsid w:val="007B1039"/>
    <w:rsid w:val="007B79FF"/>
    <w:rsid w:val="007C2699"/>
    <w:rsid w:val="00804667"/>
    <w:rsid w:val="008A0DB1"/>
    <w:rsid w:val="008B123F"/>
    <w:rsid w:val="00957D27"/>
    <w:rsid w:val="0096576E"/>
    <w:rsid w:val="009658D4"/>
    <w:rsid w:val="00967F08"/>
    <w:rsid w:val="0098630F"/>
    <w:rsid w:val="00991DFB"/>
    <w:rsid w:val="009B6C5C"/>
    <w:rsid w:val="009C4E52"/>
    <w:rsid w:val="009C7824"/>
    <w:rsid w:val="009D47D0"/>
    <w:rsid w:val="00A00791"/>
    <w:rsid w:val="00A1573A"/>
    <w:rsid w:val="00A838FC"/>
    <w:rsid w:val="00A91E42"/>
    <w:rsid w:val="00B06EF1"/>
    <w:rsid w:val="00B40462"/>
    <w:rsid w:val="00C03D82"/>
    <w:rsid w:val="00C21122"/>
    <w:rsid w:val="00C636EA"/>
    <w:rsid w:val="00C961EB"/>
    <w:rsid w:val="00CA0E53"/>
    <w:rsid w:val="00CC1B0F"/>
    <w:rsid w:val="00CE3C63"/>
    <w:rsid w:val="00CE6310"/>
    <w:rsid w:val="00D57AFB"/>
    <w:rsid w:val="00D86CEA"/>
    <w:rsid w:val="00DA1EF6"/>
    <w:rsid w:val="00DB08C0"/>
    <w:rsid w:val="00DB612E"/>
    <w:rsid w:val="00E0351B"/>
    <w:rsid w:val="00E543DE"/>
    <w:rsid w:val="00E93ED5"/>
    <w:rsid w:val="00EA3E05"/>
    <w:rsid w:val="00EF2919"/>
    <w:rsid w:val="00F02214"/>
    <w:rsid w:val="00F7110C"/>
    <w:rsid w:val="00FE32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A7BC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30F"/>
    <w:pPr>
      <w:ind w:left="720"/>
      <w:contextualSpacing/>
    </w:pPr>
  </w:style>
  <w:style w:type="paragraph" w:styleId="Header">
    <w:name w:val="header"/>
    <w:basedOn w:val="Normal"/>
    <w:link w:val="HeaderChar"/>
    <w:uiPriority w:val="99"/>
    <w:unhideWhenUsed/>
    <w:rsid w:val="00345C47"/>
    <w:pPr>
      <w:tabs>
        <w:tab w:val="center" w:pos="4320"/>
        <w:tab w:val="right" w:pos="8640"/>
      </w:tabs>
    </w:pPr>
  </w:style>
  <w:style w:type="character" w:customStyle="1" w:styleId="HeaderChar">
    <w:name w:val="Header Char"/>
    <w:basedOn w:val="DefaultParagraphFont"/>
    <w:link w:val="Header"/>
    <w:uiPriority w:val="99"/>
    <w:rsid w:val="00345C47"/>
    <w:rPr>
      <w:lang w:val="nl-NL"/>
    </w:rPr>
  </w:style>
  <w:style w:type="paragraph" w:styleId="Footer">
    <w:name w:val="footer"/>
    <w:basedOn w:val="Normal"/>
    <w:link w:val="FooterChar"/>
    <w:uiPriority w:val="99"/>
    <w:unhideWhenUsed/>
    <w:rsid w:val="00345C47"/>
    <w:pPr>
      <w:tabs>
        <w:tab w:val="center" w:pos="4320"/>
        <w:tab w:val="right" w:pos="8640"/>
      </w:tabs>
    </w:pPr>
  </w:style>
  <w:style w:type="character" w:customStyle="1" w:styleId="FooterChar">
    <w:name w:val="Footer Char"/>
    <w:basedOn w:val="DefaultParagraphFont"/>
    <w:link w:val="Footer"/>
    <w:uiPriority w:val="99"/>
    <w:rsid w:val="00345C47"/>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30F"/>
    <w:pPr>
      <w:ind w:left="720"/>
      <w:contextualSpacing/>
    </w:pPr>
  </w:style>
  <w:style w:type="paragraph" w:styleId="Header">
    <w:name w:val="header"/>
    <w:basedOn w:val="Normal"/>
    <w:link w:val="HeaderChar"/>
    <w:uiPriority w:val="99"/>
    <w:unhideWhenUsed/>
    <w:rsid w:val="00345C47"/>
    <w:pPr>
      <w:tabs>
        <w:tab w:val="center" w:pos="4320"/>
        <w:tab w:val="right" w:pos="8640"/>
      </w:tabs>
    </w:pPr>
  </w:style>
  <w:style w:type="character" w:customStyle="1" w:styleId="HeaderChar">
    <w:name w:val="Header Char"/>
    <w:basedOn w:val="DefaultParagraphFont"/>
    <w:link w:val="Header"/>
    <w:uiPriority w:val="99"/>
    <w:rsid w:val="00345C47"/>
    <w:rPr>
      <w:lang w:val="nl-NL"/>
    </w:rPr>
  </w:style>
  <w:style w:type="paragraph" w:styleId="Footer">
    <w:name w:val="footer"/>
    <w:basedOn w:val="Normal"/>
    <w:link w:val="FooterChar"/>
    <w:uiPriority w:val="99"/>
    <w:unhideWhenUsed/>
    <w:rsid w:val="00345C47"/>
    <w:pPr>
      <w:tabs>
        <w:tab w:val="center" w:pos="4320"/>
        <w:tab w:val="right" w:pos="8640"/>
      </w:tabs>
    </w:pPr>
  </w:style>
  <w:style w:type="character" w:customStyle="1" w:styleId="FooterChar">
    <w:name w:val="Footer Char"/>
    <w:basedOn w:val="DefaultParagraphFont"/>
    <w:link w:val="Footer"/>
    <w:uiPriority w:val="99"/>
    <w:rsid w:val="00345C47"/>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4966D-A6B5-C54E-A302-D4CB0AB3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3</Pages>
  <Words>1902</Words>
  <Characters>10844</Characters>
  <Application>Microsoft Macintosh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18</cp:revision>
  <dcterms:created xsi:type="dcterms:W3CDTF">2016-07-19T09:13:00Z</dcterms:created>
  <dcterms:modified xsi:type="dcterms:W3CDTF">2016-07-20T09:05:00Z</dcterms:modified>
</cp:coreProperties>
</file>