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32DC7" w14:textId="536ABA2B" w:rsidR="007738C0" w:rsidRPr="001B499C" w:rsidRDefault="00200B0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36"/>
          <w:szCs w:val="36"/>
          <w:lang w:val="fr-BE"/>
        </w:rPr>
      </w:pPr>
      <w:r w:rsidRPr="001B499C">
        <w:rPr>
          <w:rFonts w:ascii="Century Gothic" w:hAnsi="Century Gothic"/>
          <w:sz w:val="36"/>
          <w:szCs w:val="36"/>
          <w:u w:color="000000"/>
          <w:lang w:val="fr-BE"/>
        </w:rPr>
        <w:t>2. Job: l</w:t>
      </w:r>
      <w:r w:rsidR="003C53AA" w:rsidRPr="001B499C">
        <w:rPr>
          <w:rFonts w:ascii="Century Gothic" w:hAnsi="Century Gothic"/>
          <w:sz w:val="36"/>
          <w:szCs w:val="36"/>
          <w:u w:color="000000"/>
          <w:lang w:val="fr-BE"/>
        </w:rPr>
        <w:t>e gr</w:t>
      </w:r>
      <w:r w:rsidRPr="001B499C">
        <w:rPr>
          <w:rFonts w:ascii="Century Gothic" w:hAnsi="Century Gothic"/>
          <w:sz w:val="36"/>
          <w:szCs w:val="36"/>
          <w:u w:color="000000"/>
          <w:lang w:val="fr-BE"/>
        </w:rPr>
        <w:t>and conflit</w:t>
      </w:r>
    </w:p>
    <w:p w14:paraId="333FE8BC" w14:textId="77777777"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14:paraId="1301EA03" w14:textId="4DA6ECB8" w:rsidR="007738C0" w:rsidRPr="001B499C" w:rsidRDefault="003C53AA">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u w:color="000000"/>
          <w:lang w:val="fr-BE"/>
        </w:rPr>
        <w:t xml:space="preserve">Job </w:t>
      </w:r>
      <w:r w:rsidR="00200B08" w:rsidRPr="001B499C">
        <w:rPr>
          <w:rFonts w:ascii="Century Gothic" w:hAnsi="Century Gothic"/>
          <w:u w:color="000000"/>
          <w:lang w:val="fr-BE"/>
        </w:rPr>
        <w:t>est devenu le symbole de l’être humain pour lequel tout va soudain de travers, qui perd tout (et tous) et qui ploie sous une souffrance innommable. Le thème est parlant, car, un jour ou l’autre, chacun peut traverser des circonstances qui lui font se sentir plus ou moins proche de ce patriarche… Une histoire profondément humaine donc, néanmoins introduite de manière très particulière:</w:t>
      </w:r>
    </w:p>
    <w:p w14:paraId="4B7B286A" w14:textId="77777777"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14:paraId="026DC88B" w14:textId="208B2702" w:rsidR="006468E5" w:rsidRPr="001B499C" w:rsidRDefault="006468E5" w:rsidP="006468E5">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bCs/>
          <w:color w:val="4673C9"/>
          <w:sz w:val="20"/>
          <w:szCs w:val="20"/>
          <w:u w:color="000000"/>
          <w:lang w:val="fr-BE"/>
        </w:rPr>
      </w:pPr>
      <w:r w:rsidRPr="001B499C">
        <w:rPr>
          <w:rFonts w:ascii="Century Gothic" w:hAnsi="Century Gothic"/>
          <w:b/>
          <w:bCs/>
          <w:color w:val="4673C9"/>
          <w:sz w:val="20"/>
          <w:szCs w:val="20"/>
          <w:u w:color="000000"/>
          <w:vertAlign w:val="superscript"/>
          <w:lang w:val="fr-BE"/>
        </w:rPr>
        <w:t>1</w:t>
      </w:r>
      <w:r w:rsidRPr="001B499C">
        <w:rPr>
          <w:rFonts w:ascii="Century Gothic" w:hAnsi="Century Gothic"/>
          <w:color w:val="4673C9"/>
          <w:sz w:val="20"/>
          <w:szCs w:val="20"/>
          <w:u w:color="000000"/>
          <w:lang w:val="fr-BE"/>
        </w:rPr>
        <w:t>Il y avait au pays d'</w:t>
      </w:r>
      <w:proofErr w:type="spellStart"/>
      <w:r w:rsidRPr="001B499C">
        <w:rPr>
          <w:rFonts w:ascii="Century Gothic" w:hAnsi="Century Gothic"/>
          <w:color w:val="4673C9"/>
          <w:sz w:val="20"/>
          <w:szCs w:val="20"/>
          <w:u w:color="000000"/>
          <w:lang w:val="fr-BE"/>
        </w:rPr>
        <w:t>Outs</w:t>
      </w:r>
      <w:proofErr w:type="spellEnd"/>
      <w:r w:rsidRPr="001B499C">
        <w:rPr>
          <w:rFonts w:ascii="Century Gothic" w:hAnsi="Century Gothic"/>
          <w:color w:val="4673C9"/>
          <w:sz w:val="20"/>
          <w:szCs w:val="20"/>
          <w:u w:color="000000"/>
          <w:lang w:val="fr-BE"/>
        </w:rPr>
        <w:t xml:space="preserve"> un homme nommé Job. Cet homme était intègre et droit ; il craignait Dieu et s'écartait du mal. (Job 1.1)</w:t>
      </w:r>
    </w:p>
    <w:p w14:paraId="3C30AE07" w14:textId="67DEAC8F" w:rsidR="007738C0" w:rsidRPr="001B499C" w:rsidRDefault="006468E5">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color w:val="000000" w:themeColor="text1"/>
          <w:sz w:val="20"/>
          <w:szCs w:val="20"/>
          <w:lang w:val="fr-BE"/>
        </w:rPr>
      </w:pPr>
      <w:r w:rsidRPr="001B499C">
        <w:rPr>
          <w:rFonts w:ascii="Century Gothic" w:hAnsi="Century Gothic"/>
          <w:b/>
          <w:bCs/>
          <w:color w:val="4673C9"/>
          <w:sz w:val="20"/>
          <w:szCs w:val="20"/>
          <w:u w:color="000000"/>
          <w:vertAlign w:val="superscript"/>
          <w:lang w:val="fr-BE"/>
        </w:rPr>
        <w:t>6</w:t>
      </w:r>
      <w:r w:rsidRPr="001B499C">
        <w:rPr>
          <w:rFonts w:ascii="Century Gothic" w:hAnsi="Century Gothic"/>
          <w:color w:val="4673C9"/>
          <w:sz w:val="20"/>
          <w:szCs w:val="20"/>
          <w:u w:color="000000"/>
          <w:lang w:val="fr-BE"/>
        </w:rPr>
        <w:t xml:space="preserve">Un jour, les fils de Dieu vinrent se présenter devant le SEIGNEUR, et l'Adversaire aussi vint au milieu d'eux. </w:t>
      </w:r>
      <w:r w:rsidRPr="001B499C">
        <w:rPr>
          <w:rFonts w:ascii="Century Gothic" w:hAnsi="Century Gothic"/>
          <w:b/>
          <w:bCs/>
          <w:color w:val="4673C9"/>
          <w:sz w:val="20"/>
          <w:szCs w:val="20"/>
          <w:u w:color="000000"/>
          <w:vertAlign w:val="superscript"/>
          <w:lang w:val="fr-BE"/>
        </w:rPr>
        <w:t>7</w:t>
      </w:r>
      <w:r w:rsidRPr="001B499C">
        <w:rPr>
          <w:rFonts w:ascii="Century Gothic" w:hAnsi="Century Gothic"/>
          <w:color w:val="4673C9"/>
          <w:sz w:val="20"/>
          <w:szCs w:val="20"/>
          <w:u w:color="000000"/>
          <w:lang w:val="fr-BE"/>
        </w:rPr>
        <w:t xml:space="preserve">Le SEIGNEUR dit à l'Adversaire : D'où viens-tu ? L'Adversaire répondit au SEIGNEUR : De parcourir la terre, pour m'y promener. </w:t>
      </w:r>
      <w:r w:rsidRPr="001B499C">
        <w:rPr>
          <w:rFonts w:ascii="Century Gothic" w:hAnsi="Century Gothic"/>
          <w:b/>
          <w:bCs/>
          <w:color w:val="4673C9"/>
          <w:sz w:val="20"/>
          <w:szCs w:val="20"/>
          <w:u w:color="000000"/>
          <w:vertAlign w:val="superscript"/>
          <w:lang w:val="fr-BE"/>
        </w:rPr>
        <w:t>8</w:t>
      </w:r>
      <w:r w:rsidRPr="001B499C">
        <w:rPr>
          <w:rFonts w:ascii="Century Gothic" w:hAnsi="Century Gothic"/>
          <w:color w:val="4673C9"/>
          <w:sz w:val="20"/>
          <w:szCs w:val="20"/>
          <w:u w:color="000000"/>
          <w:lang w:val="fr-BE"/>
        </w:rPr>
        <w:t xml:space="preserve">Le SEIGNEUR dit à l'Adversaire : As-tu remarqué Job, mon serviteur ? Il n'y a personne comme lui sur la terre ; c'est un homme intègre et droit, qui craint Dieu et s'écarte du mal. </w:t>
      </w:r>
      <w:r w:rsidRPr="001B499C">
        <w:rPr>
          <w:rFonts w:ascii="Century Gothic" w:hAnsi="Century Gothic"/>
          <w:b/>
          <w:bCs/>
          <w:color w:val="4673C9"/>
          <w:sz w:val="20"/>
          <w:szCs w:val="20"/>
          <w:u w:color="000000"/>
          <w:vertAlign w:val="superscript"/>
          <w:lang w:val="fr-BE"/>
        </w:rPr>
        <w:t>9</w:t>
      </w:r>
      <w:r w:rsidRPr="001B499C">
        <w:rPr>
          <w:rFonts w:ascii="Century Gothic" w:hAnsi="Century Gothic"/>
          <w:color w:val="4673C9"/>
          <w:sz w:val="20"/>
          <w:szCs w:val="20"/>
          <w:u w:color="000000"/>
          <w:lang w:val="fr-BE"/>
        </w:rPr>
        <w:t xml:space="preserve">L'Adversaire répondit au SEIGNEUR : Est-ce pour rien que Job craint Dieu ? </w:t>
      </w:r>
      <w:proofErr w:type="gramStart"/>
      <w:r w:rsidRPr="001B499C">
        <w:rPr>
          <w:rFonts w:ascii="Century Gothic" w:hAnsi="Century Gothic"/>
          <w:b/>
          <w:bCs/>
          <w:color w:val="4673C9"/>
          <w:sz w:val="20"/>
          <w:szCs w:val="20"/>
          <w:u w:color="000000"/>
          <w:vertAlign w:val="superscript"/>
          <w:lang w:val="fr-BE"/>
        </w:rPr>
        <w:t>10</w:t>
      </w:r>
      <w:r w:rsidRPr="001B499C">
        <w:rPr>
          <w:rFonts w:ascii="Century Gothic" w:hAnsi="Century Gothic"/>
          <w:color w:val="4673C9"/>
          <w:sz w:val="20"/>
          <w:szCs w:val="20"/>
          <w:u w:color="000000"/>
          <w:lang w:val="fr-BE"/>
        </w:rPr>
        <w:t>Ne l'as</w:t>
      </w:r>
      <w:proofErr w:type="gramEnd"/>
      <w:r w:rsidRPr="001B499C">
        <w:rPr>
          <w:rFonts w:ascii="Century Gothic" w:hAnsi="Century Gothic"/>
          <w:color w:val="4673C9"/>
          <w:sz w:val="20"/>
          <w:szCs w:val="20"/>
          <w:u w:color="000000"/>
          <w:lang w:val="fr-BE"/>
        </w:rPr>
        <w:t xml:space="preserve">-tu pas protégé, lui, sa maison et tout ce qui lui appartient ? Tu as béni l'œuvre de ses mains, et son troupeau s'accroît dans le pays. </w:t>
      </w:r>
      <w:r w:rsidRPr="001B499C">
        <w:rPr>
          <w:rFonts w:ascii="Century Gothic" w:hAnsi="Century Gothic"/>
          <w:b/>
          <w:bCs/>
          <w:color w:val="4673C9"/>
          <w:sz w:val="20"/>
          <w:szCs w:val="20"/>
          <w:u w:color="000000"/>
          <w:vertAlign w:val="superscript"/>
          <w:lang w:val="fr-BE"/>
        </w:rPr>
        <w:t>11</w:t>
      </w:r>
      <w:r w:rsidRPr="001B499C">
        <w:rPr>
          <w:rFonts w:ascii="Century Gothic" w:hAnsi="Century Gothic"/>
          <w:color w:val="4673C9"/>
          <w:sz w:val="20"/>
          <w:szCs w:val="20"/>
          <w:u w:color="000000"/>
          <w:lang w:val="fr-BE"/>
        </w:rPr>
        <w:t xml:space="preserve">Mais étends ta main, je te prie, et touche à tout ce qui lui appartient : à coup sûr, il te maudira en face. </w:t>
      </w:r>
      <w:r w:rsidRPr="001B499C">
        <w:rPr>
          <w:rFonts w:ascii="Century Gothic" w:hAnsi="Century Gothic"/>
          <w:b/>
          <w:bCs/>
          <w:color w:val="4673C9"/>
          <w:sz w:val="20"/>
          <w:szCs w:val="20"/>
          <w:u w:color="000000"/>
          <w:vertAlign w:val="superscript"/>
          <w:lang w:val="fr-BE"/>
        </w:rPr>
        <w:t>12</w:t>
      </w:r>
      <w:r w:rsidRPr="001B499C">
        <w:rPr>
          <w:rFonts w:ascii="Century Gothic" w:hAnsi="Century Gothic"/>
          <w:color w:val="4673C9"/>
          <w:sz w:val="20"/>
          <w:szCs w:val="20"/>
          <w:u w:color="000000"/>
          <w:lang w:val="fr-BE"/>
        </w:rPr>
        <w:t xml:space="preserve">Le SEIGNEUR dit à l'Adversaire : Eh bien, tout ce qui lui appartient est en ta main ; seulement, ne porte pas la main sur lui ! Alors l'Adversaire se retira de devant le SEIGNEUR. </w:t>
      </w:r>
      <w:r w:rsidR="003C53AA" w:rsidRPr="001B499C">
        <w:rPr>
          <w:rFonts w:ascii="Century Gothic" w:hAnsi="Century Gothic"/>
          <w:color w:val="4673C9"/>
          <w:sz w:val="20"/>
          <w:szCs w:val="20"/>
          <w:u w:color="000000"/>
          <w:lang w:val="fr-BE"/>
        </w:rPr>
        <w:t>(Job 1:6-12)</w:t>
      </w:r>
      <w:r w:rsidR="008162FD" w:rsidRPr="001B499C">
        <w:rPr>
          <w:rFonts w:ascii="Century Gothic" w:hAnsi="Century Gothic"/>
          <w:color w:val="4673C9"/>
          <w:sz w:val="20"/>
          <w:szCs w:val="20"/>
          <w:u w:color="000000"/>
          <w:lang w:val="fr-BE"/>
        </w:rPr>
        <w:t xml:space="preserve"> </w:t>
      </w:r>
      <w:r w:rsidR="008162FD" w:rsidRPr="001B499C">
        <w:rPr>
          <w:rFonts w:ascii="Century Gothic" w:hAnsi="Century Gothic"/>
          <w:color w:val="000000" w:themeColor="text1"/>
          <w:sz w:val="20"/>
          <w:szCs w:val="20"/>
          <w:u w:color="000000"/>
          <w:lang w:val="fr-BE"/>
        </w:rPr>
        <w:t>(L</w:t>
      </w:r>
      <w:r w:rsidRPr="001B499C">
        <w:rPr>
          <w:rFonts w:ascii="Century Gothic" w:hAnsi="Century Gothic"/>
          <w:color w:val="000000" w:themeColor="text1"/>
          <w:sz w:val="20"/>
          <w:szCs w:val="20"/>
          <w:u w:color="000000"/>
          <w:lang w:val="fr-BE"/>
        </w:rPr>
        <w:t xml:space="preserve">ire aussi </w:t>
      </w:r>
      <w:r w:rsidR="008162FD" w:rsidRPr="001B499C">
        <w:rPr>
          <w:rFonts w:ascii="Century Gothic" w:hAnsi="Century Gothic"/>
          <w:color w:val="000000" w:themeColor="text1"/>
          <w:sz w:val="20"/>
          <w:szCs w:val="20"/>
          <w:u w:color="000000"/>
          <w:lang w:val="fr-BE"/>
        </w:rPr>
        <w:t>2:1-8)</w:t>
      </w:r>
    </w:p>
    <w:p w14:paraId="32911557" w14:textId="73289D7E"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6"/>
          <w:szCs w:val="6"/>
          <w:lang w:val="fr-BE"/>
        </w:rPr>
      </w:pPr>
    </w:p>
    <w:p w14:paraId="02EC796F" w14:textId="00636AF3" w:rsidR="007738C0" w:rsidRPr="001B499C" w:rsidRDefault="006468E5">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u w:color="000000"/>
          <w:lang w:val="fr-BE"/>
        </w:rPr>
        <w:t>Ceci appelle évidemment des questions ! Le prologue laisse entendre que la souffrance de Job serait la conséquence d’</w:t>
      </w:r>
      <w:r w:rsidRPr="001B499C">
        <w:rPr>
          <w:rFonts w:ascii="Century Gothic" w:hAnsi="Century Gothic"/>
          <w:b/>
          <w:u w:color="000000"/>
          <w:lang w:val="fr-BE"/>
        </w:rPr>
        <w:t xml:space="preserve">un dialogue et </w:t>
      </w:r>
      <w:r w:rsidRPr="001B499C">
        <w:rPr>
          <w:rFonts w:ascii="Century Gothic" w:hAnsi="Century Gothic"/>
          <w:u w:color="000000"/>
          <w:lang w:val="fr-BE"/>
        </w:rPr>
        <w:t>d’</w:t>
      </w:r>
      <w:r w:rsidRPr="001B499C">
        <w:rPr>
          <w:rFonts w:ascii="Century Gothic" w:hAnsi="Century Gothic"/>
          <w:b/>
          <w:u w:color="000000"/>
          <w:lang w:val="fr-BE"/>
        </w:rPr>
        <w:t>une lutte de pouvoir dans le ciel</w:t>
      </w:r>
      <w:r w:rsidRPr="001B499C">
        <w:rPr>
          <w:rFonts w:ascii="Century Gothic" w:hAnsi="Century Gothic"/>
          <w:u w:color="000000"/>
          <w:lang w:val="fr-BE"/>
        </w:rPr>
        <w:t>. Dieu ‘se vante’ au sujet de ‘son serviteur Job’, un homme intègre et droit. ‘L’adversaire</w:t>
      </w:r>
      <w:r w:rsidR="003C53AA" w:rsidRPr="001B499C">
        <w:rPr>
          <w:rFonts w:ascii="Century Gothic" w:hAnsi="Century Gothic"/>
          <w:u w:color="000000"/>
          <w:lang w:val="fr-BE"/>
        </w:rPr>
        <w:t>’ (</w:t>
      </w:r>
      <w:proofErr w:type="spellStart"/>
      <w:proofErr w:type="gramStart"/>
      <w:r w:rsidR="00252C6F" w:rsidRPr="001B499C">
        <w:rPr>
          <w:rFonts w:ascii="Century Gothic" w:hAnsi="Century Gothic"/>
          <w:u w:color="000000"/>
          <w:lang w:val="fr-BE"/>
        </w:rPr>
        <w:t>l</w:t>
      </w:r>
      <w:r w:rsidRPr="001B499C">
        <w:rPr>
          <w:rFonts w:ascii="Century Gothic" w:hAnsi="Century Gothic"/>
          <w:u w:color="000000"/>
          <w:lang w:val="fr-BE"/>
        </w:rPr>
        <w:t>itt</w:t>
      </w:r>
      <w:proofErr w:type="spellEnd"/>
      <w:proofErr w:type="gramEnd"/>
      <w:r w:rsidRPr="001B499C">
        <w:rPr>
          <w:rFonts w:ascii="Century Gothic" w:hAnsi="Century Gothic"/>
          <w:u w:color="000000"/>
          <w:lang w:val="fr-BE"/>
        </w:rPr>
        <w:t xml:space="preserve">: le </w:t>
      </w:r>
      <w:proofErr w:type="spellStart"/>
      <w:r w:rsidRPr="001B499C">
        <w:rPr>
          <w:rFonts w:ascii="Century Gothic" w:hAnsi="Century Gothic"/>
          <w:u w:color="000000"/>
          <w:lang w:val="fr-BE"/>
        </w:rPr>
        <w:t>satan</w:t>
      </w:r>
      <w:proofErr w:type="spellEnd"/>
      <w:r w:rsidRPr="001B499C">
        <w:rPr>
          <w:rFonts w:ascii="Century Gothic" w:hAnsi="Century Gothic"/>
          <w:u w:color="000000"/>
          <w:lang w:val="fr-BE"/>
        </w:rPr>
        <w:t xml:space="preserve">, pas de nom propre) réagit: </w:t>
      </w:r>
      <w:r w:rsidR="003C53AA" w:rsidRPr="001B499C">
        <w:rPr>
          <w:rFonts w:ascii="Century Gothic" w:hAnsi="Century Gothic"/>
          <w:u w:color="000000"/>
          <w:lang w:val="fr-BE"/>
        </w:rPr>
        <w:t>“</w:t>
      </w:r>
      <w:r w:rsidRPr="001B499C">
        <w:rPr>
          <w:rFonts w:ascii="Century Gothic" w:hAnsi="Century Gothic"/>
          <w:u w:color="000000"/>
          <w:lang w:val="fr-BE"/>
        </w:rPr>
        <w:t>C’est logique! Il a tout avantage à te rester fidèle, puisque tu le récompenses grassement</w:t>
      </w:r>
      <w:r w:rsidR="003C53AA" w:rsidRPr="001B499C">
        <w:rPr>
          <w:rFonts w:ascii="Century Gothic" w:hAnsi="Century Gothic"/>
          <w:u w:color="000000"/>
          <w:lang w:val="fr-BE"/>
        </w:rPr>
        <w:t xml:space="preserve">.” </w:t>
      </w:r>
      <w:r w:rsidRPr="001B499C">
        <w:rPr>
          <w:rFonts w:ascii="Century Gothic" w:hAnsi="Century Gothic"/>
          <w:u w:color="000000"/>
          <w:lang w:val="fr-BE"/>
        </w:rPr>
        <w:t xml:space="preserve">Pour prouver que cette allégation ne tient pas, Dieu livre Job entre les mains de </w:t>
      </w:r>
      <w:proofErr w:type="spellStart"/>
      <w:r w:rsidRPr="001B499C">
        <w:rPr>
          <w:rFonts w:ascii="Century Gothic" w:hAnsi="Century Gothic"/>
          <w:u w:color="000000"/>
          <w:lang w:val="fr-BE"/>
        </w:rPr>
        <w:t>satan</w:t>
      </w:r>
      <w:proofErr w:type="spellEnd"/>
      <w:r w:rsidRPr="001B499C">
        <w:rPr>
          <w:rFonts w:ascii="Century Gothic" w:hAnsi="Century Gothic"/>
          <w:u w:color="000000"/>
          <w:lang w:val="fr-BE"/>
        </w:rPr>
        <w:t xml:space="preserve">, qui peut faire de lui ce qu’il veut, tant qu’il épargne sa vie. </w:t>
      </w:r>
      <w:r w:rsidR="00C878F2" w:rsidRPr="001B499C">
        <w:rPr>
          <w:rFonts w:ascii="Century Gothic" w:hAnsi="Century Gothic"/>
          <w:u w:color="000000"/>
          <w:lang w:val="fr-BE"/>
        </w:rPr>
        <w:t>Et c’est ainsi que tous les malheurs s’abattent sur Job : il perd tout ce qu’il possède, ses serviteurs sont tués, ses enfants meurent dans une tempête, il est frappé dans sa propre chair, sa femme le maudit… (</w:t>
      </w:r>
      <w:r w:rsidR="003C53AA" w:rsidRPr="001B499C">
        <w:rPr>
          <w:rFonts w:ascii="Century Gothic" w:hAnsi="Century Gothic"/>
          <w:u w:color="000000"/>
          <w:lang w:val="fr-BE"/>
        </w:rPr>
        <w:t>L</w:t>
      </w:r>
      <w:r w:rsidR="00C878F2" w:rsidRPr="001B499C">
        <w:rPr>
          <w:rFonts w:ascii="Century Gothic" w:hAnsi="Century Gothic"/>
          <w:u w:color="000000"/>
          <w:lang w:val="fr-BE"/>
        </w:rPr>
        <w:t>ire</w:t>
      </w:r>
      <w:r w:rsidR="003C53AA" w:rsidRPr="001B499C">
        <w:rPr>
          <w:rFonts w:ascii="Century Gothic" w:hAnsi="Century Gothic"/>
          <w:u w:color="000000"/>
          <w:lang w:val="fr-BE"/>
        </w:rPr>
        <w:t xml:space="preserve"> Job 1:13-</w:t>
      </w:r>
      <w:r w:rsidR="008162FD" w:rsidRPr="001B499C">
        <w:rPr>
          <w:rFonts w:ascii="Century Gothic" w:hAnsi="Century Gothic"/>
          <w:u w:color="000000"/>
          <w:lang w:val="fr-BE"/>
        </w:rPr>
        <w:t>18</w:t>
      </w:r>
      <w:r w:rsidR="003C53AA" w:rsidRPr="001B499C">
        <w:rPr>
          <w:rFonts w:ascii="Century Gothic" w:hAnsi="Century Gothic"/>
          <w:u w:color="000000"/>
          <w:lang w:val="fr-BE"/>
        </w:rPr>
        <w:t>; 2:4-8)</w:t>
      </w:r>
    </w:p>
    <w:p w14:paraId="44FB4E19" w14:textId="77777777"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2"/>
          <w:szCs w:val="12"/>
          <w:lang w:val="fr-BE"/>
        </w:rPr>
      </w:pPr>
    </w:p>
    <w:p w14:paraId="77EFE674" w14:textId="0206AE43" w:rsidR="007738C0" w:rsidRPr="001B499C" w:rsidRDefault="00C878F2" w:rsidP="003C53A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b/>
          <w:bCs/>
          <w:color w:val="AD1915"/>
          <w:sz w:val="20"/>
          <w:szCs w:val="20"/>
          <w:u w:color="000000"/>
          <w:lang w:val="fr-BE"/>
        </w:rPr>
        <w:t>Parlons-en</w:t>
      </w:r>
    </w:p>
    <w:p w14:paraId="4968EB06" w14:textId="52C146AB" w:rsidR="007738C0" w:rsidRPr="001B499C" w:rsidRDefault="00C878F2" w:rsidP="003C53AA">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1B499C">
        <w:rPr>
          <w:rFonts w:ascii="Century Gothic" w:hAnsi="Century Gothic"/>
          <w:color w:val="AD1915"/>
          <w:sz w:val="20"/>
          <w:szCs w:val="20"/>
          <w:u w:color="000000"/>
          <w:lang w:val="fr-BE"/>
        </w:rPr>
        <w:t>Comment réagis-tu à ce prologue? Est-ce qu’il suscite des questions? Partagez vos réactions. Peut-on raconter cela tel quel à quelqu’un qui ne croit pas ? Oui, non, pourquoi ?</w:t>
      </w:r>
    </w:p>
    <w:p w14:paraId="590D1AD2" w14:textId="77777777"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2"/>
          <w:szCs w:val="12"/>
          <w:lang w:val="fr-BE"/>
        </w:rPr>
      </w:pPr>
    </w:p>
    <w:p w14:paraId="66CADBBA" w14:textId="0C526A2D" w:rsidR="007738C0" w:rsidRPr="001B499C" w:rsidRDefault="00C878F2" w:rsidP="008162FD">
      <w:pPr>
        <w:pStyle w:val="Hoofdtek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b/>
          <w:bCs/>
          <w:sz w:val="20"/>
          <w:szCs w:val="20"/>
          <w:u w:color="000000"/>
          <w:lang w:val="fr-BE"/>
        </w:rPr>
        <w:t>L</w:t>
      </w:r>
      <w:r w:rsidR="003C53AA" w:rsidRPr="001B499C">
        <w:rPr>
          <w:rFonts w:ascii="Century Gothic" w:hAnsi="Century Gothic"/>
          <w:b/>
          <w:bCs/>
          <w:u w:color="000000"/>
          <w:lang w:val="fr-BE"/>
        </w:rPr>
        <w:t>e</w:t>
      </w:r>
      <w:r w:rsidRPr="001B499C">
        <w:rPr>
          <w:rFonts w:ascii="Century Gothic" w:hAnsi="Century Gothic"/>
          <w:b/>
          <w:bCs/>
          <w:u w:color="000000"/>
          <w:lang w:val="fr-BE"/>
        </w:rPr>
        <w:t xml:space="preserve"> tribunal céleste: Dieu et ‘le </w:t>
      </w:r>
      <w:proofErr w:type="spellStart"/>
      <w:r w:rsidRPr="001B499C">
        <w:rPr>
          <w:rFonts w:ascii="Century Gothic" w:hAnsi="Century Gothic"/>
          <w:b/>
          <w:bCs/>
          <w:u w:color="000000"/>
          <w:lang w:val="fr-BE"/>
        </w:rPr>
        <w:t>satan</w:t>
      </w:r>
      <w:proofErr w:type="spellEnd"/>
      <w:r w:rsidRPr="001B499C">
        <w:rPr>
          <w:rFonts w:ascii="Century Gothic" w:hAnsi="Century Gothic"/>
          <w:b/>
          <w:bCs/>
          <w:u w:color="000000"/>
          <w:lang w:val="fr-BE"/>
        </w:rPr>
        <w:t>’</w:t>
      </w:r>
    </w:p>
    <w:p w14:paraId="0F5C6EED" w14:textId="7A5AB09F" w:rsidR="007738C0" w:rsidRPr="001B499C" w:rsidRDefault="00C878F2" w:rsidP="0008293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80"/>
        <w:jc w:val="both"/>
        <w:rPr>
          <w:lang w:val="fr-BE"/>
        </w:rPr>
      </w:pPr>
      <w:r w:rsidRPr="001B499C">
        <w:rPr>
          <w:rFonts w:ascii="Century Gothic" w:hAnsi="Century Gothic"/>
          <w:u w:color="000000"/>
          <w:lang w:val="fr-BE"/>
        </w:rPr>
        <w:t xml:space="preserve">La scène où il est question d’un tribunal céleste, à l’image du tribunal des souverains dans l’Antiquité, fait souvent froncer les sourcils. Surtout à cause de la présence d’un personnage appelé ‘le </w:t>
      </w:r>
      <w:proofErr w:type="spellStart"/>
      <w:r w:rsidRPr="001B499C">
        <w:rPr>
          <w:rFonts w:ascii="Century Gothic" w:hAnsi="Century Gothic"/>
          <w:u w:color="000000"/>
          <w:lang w:val="fr-BE"/>
        </w:rPr>
        <w:t>satan</w:t>
      </w:r>
      <w:proofErr w:type="spellEnd"/>
      <w:r w:rsidRPr="001B499C">
        <w:rPr>
          <w:rFonts w:ascii="Century Gothic" w:hAnsi="Century Gothic"/>
          <w:u w:color="000000"/>
          <w:lang w:val="fr-BE"/>
        </w:rPr>
        <w:t xml:space="preserve">’. Le dialogue entre Dieu et ce </w:t>
      </w:r>
      <w:proofErr w:type="spellStart"/>
      <w:r w:rsidRPr="001B499C">
        <w:rPr>
          <w:rFonts w:ascii="Century Gothic" w:hAnsi="Century Gothic"/>
          <w:u w:color="000000"/>
          <w:lang w:val="fr-BE"/>
        </w:rPr>
        <w:t>satan</w:t>
      </w:r>
      <w:proofErr w:type="spellEnd"/>
      <w:r w:rsidRPr="001B499C">
        <w:rPr>
          <w:rFonts w:ascii="Century Gothic" w:hAnsi="Century Gothic"/>
          <w:u w:color="000000"/>
          <w:lang w:val="fr-BE"/>
        </w:rPr>
        <w:t xml:space="preserve"> est vite lu, mais n’est pa</w:t>
      </w:r>
      <w:r w:rsidR="001F1E84" w:rsidRPr="001B499C">
        <w:rPr>
          <w:rFonts w:ascii="Century Gothic" w:hAnsi="Century Gothic"/>
          <w:u w:color="000000"/>
          <w:lang w:val="fr-BE"/>
        </w:rPr>
        <w:t>s sans conséquences: mort, souffrance, misère.</w:t>
      </w:r>
    </w:p>
    <w:p w14:paraId="7550B5DF" w14:textId="7D1B6685" w:rsidR="007738C0" w:rsidRPr="001B499C" w:rsidRDefault="001F1E84" w:rsidP="008162F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jc w:val="both"/>
        <w:rPr>
          <w:sz w:val="10"/>
          <w:szCs w:val="10"/>
          <w:lang w:val="fr-BE"/>
        </w:rPr>
      </w:pPr>
      <w:r w:rsidRPr="001B499C">
        <w:rPr>
          <w:rFonts w:ascii="Century Gothic" w:hAnsi="Century Gothic"/>
          <w:u w:color="000000"/>
          <w:lang w:val="fr-BE"/>
        </w:rPr>
        <w:t xml:space="preserve">Selon certains, ce prologue permet de jeter un </w:t>
      </w:r>
      <w:r w:rsidR="001B499C">
        <w:rPr>
          <w:rFonts w:ascii="Century Gothic" w:hAnsi="Century Gothic"/>
          <w:u w:color="000000"/>
          <w:lang w:val="fr-BE"/>
        </w:rPr>
        <w:t xml:space="preserve">œil </w:t>
      </w:r>
      <w:r w:rsidRPr="001B499C">
        <w:rPr>
          <w:rFonts w:ascii="Century Gothic" w:hAnsi="Century Gothic"/>
          <w:u w:color="000000"/>
          <w:lang w:val="fr-BE"/>
        </w:rPr>
        <w:t>derrière le rideau céleste. Il est même utilisé pour donner une description précise de ce qui s’est passé dans le ciel. Une partie de bras de fer entre Dieu et Satan.</w:t>
      </w:r>
    </w:p>
    <w:p w14:paraId="345E1716" w14:textId="7D4E7AC2" w:rsidR="007738C0" w:rsidRPr="001B499C" w:rsidRDefault="001F1E8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u w:color="000000"/>
          <w:lang w:val="fr-BE"/>
        </w:rPr>
        <w:t xml:space="preserve">Ce dernier provoque Dieu en duel, mais lui reste néanmoins soumis: il ne peut rien entreprendre sans son accord. </w:t>
      </w:r>
      <w:r w:rsidR="00461545" w:rsidRPr="001B499C">
        <w:rPr>
          <w:rFonts w:ascii="Century Gothic" w:hAnsi="Century Gothic"/>
          <w:u w:color="000000"/>
          <w:lang w:val="fr-BE"/>
        </w:rPr>
        <w:t>Et cela suscite évidemment des questions liées à l’image de Dieu, surtout si on croit qu’on a effectivement affaire à une scène réaliste de ce qui se déroule derrière le rideau céleste…</w:t>
      </w:r>
    </w:p>
    <w:p w14:paraId="10E519C4" w14:textId="7466D990" w:rsidR="007738C0" w:rsidRPr="001B499C" w:rsidRDefault="00461545" w:rsidP="008162F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jc w:val="both"/>
        <w:rPr>
          <w:lang w:val="fr-BE"/>
        </w:rPr>
      </w:pPr>
      <w:r w:rsidRPr="001B499C">
        <w:rPr>
          <w:rFonts w:ascii="Century Gothic" w:hAnsi="Century Gothic"/>
          <w:u w:color="000000"/>
          <w:lang w:val="fr-BE"/>
        </w:rPr>
        <w:t xml:space="preserve">Je me permets d’être honnête: </w:t>
      </w:r>
      <w:r w:rsidR="00DA6CB8" w:rsidRPr="001B499C">
        <w:rPr>
          <w:rFonts w:ascii="Century Gothic" w:hAnsi="Century Gothic"/>
          <w:u w:color="000000"/>
          <w:lang w:val="fr-BE"/>
        </w:rPr>
        <w:t>personnellement, je ne crois pas que le texte veuille nous donner ‘une image réaliste’ de la salle de réunion céleste. Mais si vous pensez que c’est le cas, alors vous devez au moins être prêts à réfléchir aux questions suivantes:</w:t>
      </w:r>
    </w:p>
    <w:p w14:paraId="401A2163" w14:textId="619344CC" w:rsidR="007738C0" w:rsidRPr="001B499C" w:rsidRDefault="00DA6CB8">
      <w:pPr>
        <w:pStyle w:val="Hoofdtekst"/>
        <w:numPr>
          <w:ilvl w:val="0"/>
          <w:numId w:val="3"/>
        </w:numPr>
        <w:jc w:val="both"/>
        <w:rPr>
          <w:rFonts w:ascii="Century Gothic" w:hAnsi="Century Gothic"/>
          <w:u w:color="000000"/>
          <w:lang w:val="fr-BE"/>
        </w:rPr>
      </w:pPr>
      <w:r w:rsidRPr="001B499C">
        <w:rPr>
          <w:rFonts w:ascii="Century Gothic" w:hAnsi="Century Gothic"/>
          <w:b/>
          <w:u w:color="000000"/>
          <w:lang w:val="fr-BE"/>
        </w:rPr>
        <w:t xml:space="preserve">Fallait-il vraiment que Dieu se vante </w:t>
      </w:r>
      <w:r w:rsidRPr="001B499C">
        <w:rPr>
          <w:rFonts w:ascii="Century Gothic" w:hAnsi="Century Gothic"/>
          <w:u w:color="000000"/>
          <w:lang w:val="fr-BE"/>
        </w:rPr>
        <w:t xml:space="preserve">à propos de Job? Chapitre 1 verset </w:t>
      </w:r>
      <w:r w:rsidR="003C53AA" w:rsidRPr="001B499C">
        <w:rPr>
          <w:rFonts w:ascii="Century Gothic" w:hAnsi="Century Gothic"/>
          <w:u w:color="000000"/>
          <w:lang w:val="fr-BE"/>
        </w:rPr>
        <w:t>8: "</w:t>
      </w:r>
      <w:r w:rsidRPr="001B499C">
        <w:rPr>
          <w:rFonts w:ascii="Century Gothic" w:hAnsi="Century Gothic"/>
          <w:b/>
          <w:bCs/>
          <w:color w:val="3366FF"/>
          <w:u w:color="000000"/>
          <w:vertAlign w:val="superscript"/>
          <w:lang w:val="fr-BE"/>
        </w:rPr>
        <w:t>8</w:t>
      </w:r>
      <w:r w:rsidRPr="001B499C">
        <w:rPr>
          <w:rFonts w:ascii="Century Gothic" w:hAnsi="Century Gothic"/>
          <w:color w:val="3366FF"/>
          <w:u w:color="000000"/>
          <w:lang w:val="fr-BE"/>
        </w:rPr>
        <w:t>Le SEIGNEUR dit à l'Adversaire : As-tu remarqué Job, mon serviteur ? Il n'y a personne comme lui sur la terre ; c'est un homme intègre et droit, qui craint Dieu et s'écarte du mal</w:t>
      </w:r>
      <w:r w:rsidR="003C53AA" w:rsidRPr="001B499C">
        <w:rPr>
          <w:rFonts w:ascii="Century Gothic" w:hAnsi="Century Gothic"/>
          <w:color w:val="3366FF"/>
          <w:u w:color="000000"/>
          <w:lang w:val="fr-BE"/>
        </w:rPr>
        <w:t>.</w:t>
      </w:r>
      <w:r w:rsidR="003C53AA" w:rsidRPr="001B499C">
        <w:rPr>
          <w:rFonts w:ascii="Century Gothic" w:hAnsi="Century Gothic"/>
          <w:u w:color="000000"/>
          <w:lang w:val="fr-BE"/>
        </w:rPr>
        <w:t xml:space="preserve">’ </w:t>
      </w:r>
      <w:r w:rsidRPr="001B499C">
        <w:rPr>
          <w:rFonts w:ascii="Century Gothic" w:hAnsi="Century Gothic"/>
          <w:u w:color="000000"/>
          <w:lang w:val="fr-BE"/>
        </w:rPr>
        <w:t>Dieu aurait dû savoir…</w:t>
      </w:r>
    </w:p>
    <w:p w14:paraId="457F9ABF" w14:textId="695BBA76" w:rsidR="007738C0" w:rsidRPr="001B499C" w:rsidRDefault="00DA6CB8" w:rsidP="003D1633">
      <w:pPr>
        <w:pStyle w:val="Hoofdtekst"/>
        <w:numPr>
          <w:ilvl w:val="0"/>
          <w:numId w:val="3"/>
        </w:numPr>
        <w:spacing w:before="60"/>
        <w:ind w:left="397" w:hanging="397"/>
        <w:jc w:val="both"/>
        <w:rPr>
          <w:rFonts w:ascii="Century Gothic" w:hAnsi="Century Gothic"/>
          <w:u w:color="000000"/>
          <w:lang w:val="fr-BE"/>
        </w:rPr>
      </w:pPr>
      <w:r w:rsidRPr="001B499C">
        <w:rPr>
          <w:rFonts w:ascii="Century Gothic" w:hAnsi="Century Gothic"/>
          <w:u w:color="000000"/>
          <w:lang w:val="fr-BE"/>
        </w:rPr>
        <w:t xml:space="preserve">De plus, devait-il céder au </w:t>
      </w:r>
      <w:r w:rsidRPr="001B499C">
        <w:rPr>
          <w:rFonts w:ascii="Century Gothic" w:hAnsi="Century Gothic"/>
          <w:b/>
          <w:u w:color="000000"/>
          <w:lang w:val="fr-BE"/>
        </w:rPr>
        <w:t xml:space="preserve">chantage de </w:t>
      </w:r>
      <w:proofErr w:type="spellStart"/>
      <w:r w:rsidRPr="001B499C">
        <w:rPr>
          <w:rFonts w:ascii="Century Gothic" w:hAnsi="Century Gothic"/>
          <w:b/>
          <w:u w:color="000000"/>
          <w:lang w:val="fr-BE"/>
        </w:rPr>
        <w:t>satan</w:t>
      </w:r>
      <w:proofErr w:type="spellEnd"/>
      <w:r w:rsidRPr="001B499C">
        <w:rPr>
          <w:rFonts w:ascii="Century Gothic" w:hAnsi="Century Gothic"/>
          <w:u w:color="000000"/>
          <w:lang w:val="fr-BE"/>
        </w:rPr>
        <w:t xml:space="preserve">? Comment pouvait-il permettre à ce </w:t>
      </w:r>
      <w:proofErr w:type="spellStart"/>
      <w:r w:rsidRPr="001B499C">
        <w:rPr>
          <w:rFonts w:ascii="Century Gothic" w:hAnsi="Century Gothic"/>
          <w:u w:color="000000"/>
          <w:lang w:val="fr-BE"/>
        </w:rPr>
        <w:t>satan</w:t>
      </w:r>
      <w:proofErr w:type="spellEnd"/>
      <w:r w:rsidRPr="001B499C">
        <w:rPr>
          <w:rFonts w:ascii="Century Gothic" w:hAnsi="Century Gothic"/>
          <w:u w:color="000000"/>
          <w:lang w:val="fr-BE"/>
        </w:rPr>
        <w:t xml:space="preserve"> de faire tant de mal (mort et destruction)?</w:t>
      </w:r>
    </w:p>
    <w:p w14:paraId="4B606BAD" w14:textId="12B3CAE9" w:rsidR="007738C0" w:rsidRPr="001B499C" w:rsidRDefault="00DA6CB8" w:rsidP="008162FD">
      <w:pPr>
        <w:pStyle w:val="Hoofdtekst"/>
        <w:numPr>
          <w:ilvl w:val="0"/>
          <w:numId w:val="4"/>
        </w:numPr>
        <w:spacing w:before="80"/>
        <w:ind w:left="397" w:hanging="397"/>
        <w:jc w:val="both"/>
        <w:rPr>
          <w:rFonts w:ascii="Century Gothic" w:hAnsi="Century Gothic"/>
          <w:u w:color="000000"/>
          <w:lang w:val="fr-BE"/>
        </w:rPr>
      </w:pPr>
      <w:r w:rsidRPr="001B499C">
        <w:rPr>
          <w:rFonts w:ascii="Century Gothic" w:hAnsi="Century Gothic"/>
          <w:u w:color="000000"/>
          <w:lang w:val="fr-BE"/>
        </w:rPr>
        <w:t xml:space="preserve">D’autres insistent sur le fait que Dieu n’est pas la cause directe. </w:t>
      </w:r>
      <w:r w:rsidRPr="001B499C">
        <w:rPr>
          <w:rFonts w:ascii="Century Gothic" w:hAnsi="Century Gothic"/>
          <w:b/>
          <w:u w:color="000000"/>
          <w:lang w:val="fr-BE"/>
        </w:rPr>
        <w:t>Il laisse seulement faire</w:t>
      </w:r>
      <w:r w:rsidRPr="001B499C">
        <w:rPr>
          <w:rFonts w:ascii="Century Gothic" w:hAnsi="Century Gothic"/>
          <w:u w:color="000000"/>
          <w:lang w:val="fr-BE"/>
        </w:rPr>
        <w:t>. Il n’empêche pas que Job soit plongé dans le malheur. Pour nous, humains, le résultat concret reste exactement le même. De plus, Dieu semble accepter de devoir se justifier dans une sorte de conflit cosmique qui se déroule au-dessus de nos têtes</w:t>
      </w:r>
      <w:r w:rsidR="00246463" w:rsidRPr="001B499C">
        <w:rPr>
          <w:rFonts w:ascii="Century Gothic" w:hAnsi="Century Gothic"/>
          <w:u w:color="000000"/>
          <w:lang w:val="fr-BE"/>
        </w:rPr>
        <w:t xml:space="preserve"> mais qui nous pose en jouets impuissants, amenés parfois à subir des souffrances inhumaines. Est-ce cela l’amour et la justice ?</w:t>
      </w:r>
    </w:p>
    <w:p w14:paraId="4D0FA0F7" w14:textId="19DE133C" w:rsidR="007738C0" w:rsidRPr="001B499C" w:rsidRDefault="00246463" w:rsidP="008162FD">
      <w:pPr>
        <w:pStyle w:val="Hoofdtekst"/>
        <w:numPr>
          <w:ilvl w:val="0"/>
          <w:numId w:val="4"/>
        </w:numPr>
        <w:spacing w:before="80"/>
        <w:ind w:left="397" w:hanging="397"/>
        <w:jc w:val="both"/>
        <w:rPr>
          <w:rFonts w:ascii="Century Gothic" w:hAnsi="Century Gothic"/>
          <w:u w:color="000000"/>
          <w:lang w:val="fr-BE"/>
        </w:rPr>
      </w:pPr>
      <w:r w:rsidRPr="001B499C">
        <w:rPr>
          <w:rFonts w:ascii="Century Gothic" w:hAnsi="Century Gothic"/>
          <w:u w:color="000000"/>
          <w:lang w:val="fr-BE"/>
        </w:rPr>
        <w:t xml:space="preserve">Pour sa défense, vous pouvez alléguer que Dieu </w:t>
      </w:r>
      <w:r w:rsidRPr="001B499C">
        <w:rPr>
          <w:rFonts w:ascii="Century Gothic" w:hAnsi="Century Gothic"/>
          <w:b/>
          <w:u w:color="000000"/>
          <w:lang w:val="fr-BE"/>
        </w:rPr>
        <w:t>ne permet pas que Job soit tué</w:t>
      </w:r>
      <w:r w:rsidRPr="001B499C">
        <w:rPr>
          <w:rFonts w:ascii="Century Gothic" w:hAnsi="Century Gothic"/>
          <w:u w:color="000000"/>
          <w:lang w:val="fr-BE"/>
        </w:rPr>
        <w:t xml:space="preserve">. Mais ses serviteurs? Et ses enfants? Ne comptent-ils pas? </w:t>
      </w:r>
      <w:r w:rsidR="003C53AA" w:rsidRPr="001B499C">
        <w:rPr>
          <w:rFonts w:ascii="Century Gothic" w:hAnsi="Century Gothic"/>
          <w:u w:color="000000"/>
          <w:lang w:val="fr-BE"/>
        </w:rPr>
        <w:t>(</w:t>
      </w:r>
      <w:r w:rsidRPr="001B499C">
        <w:rPr>
          <w:rFonts w:ascii="Century Gothic" w:hAnsi="Century Gothic"/>
          <w:u w:color="000000"/>
          <w:lang w:val="fr-BE"/>
        </w:rPr>
        <w:t xml:space="preserve">Voir l’étude de la semaine dernière concernant l’évolution d’une pensée collectiviste vers une pensée plus individualiste). Certains rappellent que le prologue </w:t>
      </w:r>
      <w:r w:rsidRPr="001B499C">
        <w:rPr>
          <w:rFonts w:ascii="Century Gothic" w:hAnsi="Century Gothic"/>
          <w:u w:color="000000"/>
          <w:lang w:val="fr-BE"/>
        </w:rPr>
        <w:lastRenderedPageBreak/>
        <w:t xml:space="preserve">suggère que les enfants n’étaient pas </w:t>
      </w:r>
      <w:r w:rsidR="006C53CB" w:rsidRPr="001B499C">
        <w:rPr>
          <w:rFonts w:ascii="Century Gothic" w:hAnsi="Century Gothic"/>
          <w:u w:color="000000"/>
          <w:lang w:val="fr-BE"/>
        </w:rPr>
        <w:t>très au point en matière de fidélité à Dieu</w:t>
      </w:r>
      <w:r w:rsidR="003C53AA" w:rsidRPr="001B499C">
        <w:rPr>
          <w:rFonts w:ascii="Century Gothic" w:hAnsi="Century Gothic"/>
          <w:u w:color="000000"/>
          <w:lang w:val="fr-BE"/>
        </w:rPr>
        <w:t>: “</w:t>
      </w:r>
      <w:r w:rsidR="006C53CB" w:rsidRPr="001B499C">
        <w:rPr>
          <w:rFonts w:ascii="Century Gothic" w:hAnsi="Century Gothic"/>
          <w:color w:val="3366FF"/>
          <w:sz w:val="21"/>
          <w:szCs w:val="21"/>
          <w:u w:color="000000"/>
          <w:lang w:val="fr-BE"/>
        </w:rPr>
        <w:t>Ses fils se réunissaient chez chacun d'eux, à tour de rôle, pour un banquet,… Quand les jours de banquet étaient révolus, Job les faisait venir pour les consacrer ; il se levait de bon matin et offrait pour chacun d'eux un holocauste ; car Job disait : « Peut-être mes fils ont-ils péché, peut-être ont-ils maudit Dieu dans leur cœur</w:t>
      </w:r>
      <w:proofErr w:type="gramStart"/>
      <w:r w:rsidR="006C53CB" w:rsidRPr="001B499C">
        <w:rPr>
          <w:rFonts w:ascii="Century Gothic" w:hAnsi="Century Gothic"/>
          <w:color w:val="3366FF"/>
          <w:sz w:val="21"/>
          <w:szCs w:val="21"/>
          <w:u w:color="000000"/>
          <w:lang w:val="fr-BE"/>
        </w:rPr>
        <w:t>.</w:t>
      </w:r>
      <w:r w:rsidR="00252C6F" w:rsidRPr="001B499C">
        <w:rPr>
          <w:rFonts w:ascii="Century Gothic" w:hAnsi="Century Gothic"/>
          <w:sz w:val="21"/>
          <w:szCs w:val="21"/>
          <w:u w:color="000000"/>
          <w:lang w:val="fr-BE"/>
        </w:rPr>
        <w:t>“</w:t>
      </w:r>
      <w:proofErr w:type="gramEnd"/>
      <w:r w:rsidR="003C53AA" w:rsidRPr="001B499C">
        <w:rPr>
          <w:rFonts w:ascii="Century Gothic" w:hAnsi="Century Gothic"/>
          <w:u w:color="000000"/>
          <w:lang w:val="fr-BE"/>
        </w:rPr>
        <w:t xml:space="preserve"> </w:t>
      </w:r>
      <w:r w:rsidR="006C53CB" w:rsidRPr="001B499C">
        <w:rPr>
          <w:rFonts w:ascii="Century Gothic" w:hAnsi="Century Gothic"/>
          <w:u w:color="000000"/>
          <w:lang w:val="fr-BE"/>
        </w:rPr>
        <w:t xml:space="preserve">Méritent-ils donc ce qui leur arrive ? Cette pensée va à l’encontre du principe ‘servir pour rien’ qui apparaît clairement dans le livre </w:t>
      </w:r>
      <w:r w:rsidR="008162FD" w:rsidRPr="001B499C">
        <w:rPr>
          <w:rFonts w:ascii="Century Gothic" w:hAnsi="Century Gothic"/>
          <w:u w:color="000000"/>
          <w:lang w:val="fr-BE"/>
        </w:rPr>
        <w:t>(1:9-11)</w:t>
      </w:r>
      <w:r w:rsidR="003C53AA" w:rsidRPr="001B499C">
        <w:rPr>
          <w:rFonts w:ascii="Century Gothic" w:hAnsi="Century Gothic"/>
          <w:u w:color="000000"/>
          <w:lang w:val="fr-BE"/>
        </w:rPr>
        <w:t>, e</w:t>
      </w:r>
      <w:r w:rsidR="006C53CB" w:rsidRPr="001B499C">
        <w:rPr>
          <w:rFonts w:ascii="Century Gothic" w:hAnsi="Century Gothic"/>
          <w:u w:color="000000"/>
          <w:lang w:val="fr-BE"/>
        </w:rPr>
        <w:t xml:space="preserve">t de la lutte contre la </w:t>
      </w:r>
      <w:r w:rsidR="002C339B" w:rsidRPr="001B499C">
        <w:rPr>
          <w:rFonts w:ascii="Century Gothic" w:hAnsi="Century Gothic"/>
          <w:u w:color="000000"/>
          <w:lang w:val="fr-BE"/>
        </w:rPr>
        <w:t>théorie classique de la rétribution</w:t>
      </w:r>
      <w:r w:rsidR="003C53AA" w:rsidRPr="001B499C">
        <w:rPr>
          <w:rFonts w:ascii="Century Gothic" w:hAnsi="Century Gothic"/>
          <w:u w:color="000000"/>
          <w:lang w:val="fr-BE"/>
        </w:rPr>
        <w:t xml:space="preserve">: </w:t>
      </w:r>
      <w:r w:rsidR="00252C6F" w:rsidRPr="001B499C">
        <w:rPr>
          <w:rFonts w:ascii="Century Gothic" w:hAnsi="Century Gothic"/>
          <w:u w:color="000000"/>
          <w:lang w:val="fr-BE"/>
        </w:rPr>
        <w:t>‘</w:t>
      </w:r>
      <w:r w:rsidR="002C339B" w:rsidRPr="001B499C">
        <w:rPr>
          <w:rFonts w:ascii="Century Gothic" w:hAnsi="Century Gothic"/>
          <w:u w:color="000000"/>
          <w:lang w:val="fr-BE"/>
        </w:rPr>
        <w:t>Celui qui est fidèle est béni (récompensé), celui qui est infidèle est maudit (puni)</w:t>
      </w:r>
      <w:r w:rsidR="00252C6F" w:rsidRPr="001B499C">
        <w:rPr>
          <w:rFonts w:ascii="Century Gothic" w:hAnsi="Century Gothic"/>
          <w:u w:color="000000"/>
          <w:lang w:val="fr-BE"/>
        </w:rPr>
        <w:t>’</w:t>
      </w:r>
      <w:r w:rsidR="003C53AA" w:rsidRPr="001B499C">
        <w:rPr>
          <w:rFonts w:ascii="Century Gothic" w:hAnsi="Century Gothic"/>
          <w:u w:color="000000"/>
          <w:lang w:val="fr-BE"/>
        </w:rPr>
        <w:t xml:space="preserve">. </w:t>
      </w:r>
      <w:r w:rsidR="002C339B" w:rsidRPr="001B499C">
        <w:rPr>
          <w:rFonts w:ascii="Century Gothic" w:hAnsi="Century Gothic"/>
          <w:u w:color="000000"/>
          <w:lang w:val="fr-BE"/>
        </w:rPr>
        <w:t>C’est toute la question qui est abordée tout au long de plus de 30 chapitres, dans les dialogues entre Job et ses amis…</w:t>
      </w:r>
    </w:p>
    <w:p w14:paraId="6B9F0AC1" w14:textId="60BE2EDC" w:rsidR="007738C0" w:rsidRPr="001B499C" w:rsidRDefault="002C339B" w:rsidP="008162FD">
      <w:pPr>
        <w:pStyle w:val="Hoofdtekst"/>
        <w:numPr>
          <w:ilvl w:val="0"/>
          <w:numId w:val="4"/>
        </w:numPr>
        <w:spacing w:before="80"/>
        <w:ind w:left="397" w:hanging="397"/>
        <w:jc w:val="both"/>
        <w:rPr>
          <w:rFonts w:ascii="Century Gothic" w:hAnsi="Century Gothic"/>
          <w:u w:color="000000"/>
          <w:lang w:val="fr-BE"/>
        </w:rPr>
      </w:pPr>
      <w:r w:rsidRPr="001B499C">
        <w:rPr>
          <w:rFonts w:ascii="Century Gothic" w:hAnsi="Century Gothic"/>
          <w:u w:color="000000"/>
          <w:lang w:val="fr-BE"/>
        </w:rPr>
        <w:t>D’autres rappellent aussi qu’</w:t>
      </w:r>
      <w:r w:rsidRPr="001B499C">
        <w:rPr>
          <w:rFonts w:ascii="Century Gothic" w:hAnsi="Century Gothic"/>
          <w:b/>
          <w:u w:color="000000"/>
          <w:lang w:val="fr-BE"/>
        </w:rPr>
        <w:t>à la fin, tout est rétabli</w:t>
      </w:r>
      <w:r w:rsidRPr="001B499C">
        <w:rPr>
          <w:rFonts w:ascii="Century Gothic" w:hAnsi="Century Gothic"/>
          <w:u w:color="000000"/>
          <w:lang w:val="fr-BE"/>
        </w:rPr>
        <w:t xml:space="preserve"> </w:t>
      </w:r>
      <w:r w:rsidR="003C53AA" w:rsidRPr="001B499C">
        <w:rPr>
          <w:rFonts w:ascii="Century Gothic" w:hAnsi="Century Gothic"/>
          <w:u w:color="000000"/>
          <w:lang w:val="fr-BE"/>
        </w:rPr>
        <w:t xml:space="preserve">(Job 42) Job </w:t>
      </w:r>
      <w:r w:rsidRPr="001B499C">
        <w:rPr>
          <w:rFonts w:ascii="Century Gothic" w:hAnsi="Century Gothic"/>
          <w:u w:color="000000"/>
          <w:lang w:val="fr-BE"/>
        </w:rPr>
        <w:t xml:space="preserve">devient plus riche qu’avant, et reçoit de ‘nouveaux’ enfants… Ouf ! On peut respirer. </w:t>
      </w:r>
      <w:r w:rsidR="00D91032" w:rsidRPr="001B499C">
        <w:rPr>
          <w:rFonts w:ascii="Century Gothic" w:hAnsi="Century Gothic"/>
          <w:u w:color="000000"/>
          <w:lang w:val="fr-BE"/>
        </w:rPr>
        <w:t xml:space="preserve">Tout est bien qui finit bien. </w:t>
      </w:r>
      <w:r w:rsidRPr="001B499C">
        <w:rPr>
          <w:rFonts w:ascii="Century Gothic" w:hAnsi="Century Gothic"/>
          <w:u w:color="000000"/>
          <w:lang w:val="fr-BE"/>
        </w:rPr>
        <w:t>Vraiment? Dans la leçon précédente, nous posions déjà la question: Est-ce que ce final efface, comme par magie, toute la souffrance subie ? Un ‘nouvel’ enfant peut-il remplacer un enfant décédé ?</w:t>
      </w:r>
    </w:p>
    <w:p w14:paraId="4F6C84F3" w14:textId="77777777"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14:paraId="62959382" w14:textId="4DA411E7" w:rsidR="00CE335C" w:rsidRPr="001B499C" w:rsidRDefault="002C339B" w:rsidP="008B15D9">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jc w:val="both"/>
        <w:rPr>
          <w:rFonts w:ascii="Century Gothic" w:hAnsi="Century Gothic"/>
          <w:color w:val="AD1915"/>
          <w:sz w:val="20"/>
          <w:szCs w:val="20"/>
          <w:u w:color="000000"/>
          <w:lang w:val="fr-BE"/>
        </w:rPr>
      </w:pPr>
      <w:r w:rsidRPr="001B499C">
        <w:rPr>
          <w:rFonts w:ascii="Century Gothic" w:hAnsi="Century Gothic"/>
          <w:color w:val="AD1915"/>
          <w:sz w:val="20"/>
          <w:szCs w:val="20"/>
          <w:u w:color="000000"/>
          <w:lang w:val="fr-BE"/>
        </w:rPr>
        <w:t>Partagez vos réflexions au sujet des remarques, questions et arguments ci-dessus…</w:t>
      </w:r>
    </w:p>
    <w:p w14:paraId="0B87F59F" w14:textId="52036FEC" w:rsidR="00252C6F" w:rsidRPr="001B499C" w:rsidRDefault="002C339B" w:rsidP="00CD0C2B">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z w:val="20"/>
          <w:szCs w:val="20"/>
          <w:u w:color="000000"/>
          <w:lang w:val="fr-BE"/>
        </w:rPr>
      </w:pPr>
      <w:r w:rsidRPr="001B499C">
        <w:rPr>
          <w:rFonts w:ascii="Century Gothic" w:hAnsi="Century Gothic"/>
          <w:color w:val="AD1915"/>
          <w:sz w:val="20"/>
          <w:szCs w:val="20"/>
          <w:u w:color="000000"/>
          <w:lang w:val="fr-BE"/>
        </w:rPr>
        <w:t>Dieu dit: “</w:t>
      </w:r>
      <w:proofErr w:type="spellStart"/>
      <w:r w:rsidRPr="001B499C">
        <w:rPr>
          <w:rFonts w:ascii="Century Gothic" w:hAnsi="Century Gothic"/>
          <w:color w:val="AD1915"/>
          <w:sz w:val="20"/>
          <w:szCs w:val="20"/>
          <w:u w:color="000000"/>
          <w:lang w:val="fr-BE"/>
        </w:rPr>
        <w:t>Vas-y</w:t>
      </w:r>
      <w:proofErr w:type="spellEnd"/>
      <w:r w:rsidRPr="001B499C">
        <w:rPr>
          <w:rFonts w:ascii="Century Gothic" w:hAnsi="Century Gothic"/>
          <w:color w:val="AD1915"/>
          <w:sz w:val="20"/>
          <w:szCs w:val="20"/>
          <w:u w:color="000000"/>
          <w:lang w:val="fr-BE"/>
        </w:rPr>
        <w:t xml:space="preserve">, </w:t>
      </w:r>
      <w:r w:rsidR="00D91032" w:rsidRPr="001B499C">
        <w:rPr>
          <w:rFonts w:ascii="Century Gothic" w:hAnsi="Century Gothic"/>
          <w:color w:val="AD1915"/>
          <w:sz w:val="20"/>
          <w:szCs w:val="20"/>
          <w:u w:color="000000"/>
          <w:lang w:val="fr-BE"/>
        </w:rPr>
        <w:t>il est à toi… épargne seulement sa vie</w:t>
      </w:r>
      <w:r w:rsidR="00252C6F" w:rsidRPr="001B499C">
        <w:rPr>
          <w:rFonts w:ascii="Century Gothic" w:hAnsi="Century Gothic"/>
          <w:color w:val="AD1915"/>
          <w:sz w:val="20"/>
          <w:szCs w:val="20"/>
          <w:u w:color="000000"/>
          <w:lang w:val="fr-BE"/>
        </w:rPr>
        <w:t xml:space="preserve">…” </w:t>
      </w:r>
      <w:r w:rsidR="00D91032" w:rsidRPr="001B499C">
        <w:rPr>
          <w:rFonts w:ascii="Century Gothic" w:hAnsi="Century Gothic"/>
          <w:color w:val="AD1915"/>
          <w:sz w:val="20"/>
          <w:szCs w:val="20"/>
          <w:u w:color="000000"/>
          <w:lang w:val="fr-BE"/>
        </w:rPr>
        <w:t xml:space="preserve">Comment réagis-tu à cela? Penses-tu que c’est ce que Dieu a réellement dit ? Penses-tu que </w:t>
      </w:r>
      <w:r w:rsidR="00D91032" w:rsidRPr="001B499C">
        <w:rPr>
          <w:rFonts w:ascii="Century Gothic" w:hAnsi="Century Gothic"/>
          <w:b/>
          <w:color w:val="AD1915"/>
          <w:sz w:val="20"/>
          <w:szCs w:val="20"/>
          <w:u w:color="000000"/>
          <w:lang w:val="fr-BE"/>
        </w:rPr>
        <w:t>Dieu a la maîtrise directe</w:t>
      </w:r>
      <w:r w:rsidR="00D91032" w:rsidRPr="001B499C">
        <w:rPr>
          <w:rFonts w:ascii="Century Gothic" w:hAnsi="Century Gothic"/>
          <w:color w:val="AD1915"/>
          <w:sz w:val="20"/>
          <w:szCs w:val="20"/>
          <w:u w:color="000000"/>
          <w:lang w:val="fr-BE"/>
        </w:rPr>
        <w:t xml:space="preserve"> (active ou passive en laissant faire) de tout ce qui nous arrive, même le pire malheur ?</w:t>
      </w:r>
    </w:p>
    <w:p w14:paraId="79E68D1B" w14:textId="027BA77F" w:rsidR="00CD0C2B" w:rsidRPr="001B499C" w:rsidRDefault="00D91032" w:rsidP="00CD0C2B">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pacing w:val="-4"/>
          <w:sz w:val="20"/>
          <w:szCs w:val="20"/>
          <w:u w:color="000000"/>
          <w:lang w:val="fr-BE"/>
        </w:rPr>
      </w:pPr>
      <w:r w:rsidRPr="001B499C">
        <w:rPr>
          <w:rFonts w:ascii="Century Gothic" w:hAnsi="Century Gothic"/>
          <w:color w:val="AD1915"/>
          <w:spacing w:val="-4"/>
          <w:sz w:val="20"/>
          <w:szCs w:val="20"/>
          <w:u w:color="000000"/>
          <w:lang w:val="fr-BE"/>
        </w:rPr>
        <w:t xml:space="preserve">Si on prend le récit au pied de la lettre, on obtient une image de Dieu plutôt problématique: il laisse souffrir atrocement l’être humain </w:t>
      </w:r>
      <w:r w:rsidRPr="001B499C">
        <w:rPr>
          <w:rFonts w:ascii="Century Gothic" w:hAnsi="Century Gothic"/>
          <w:b/>
          <w:color w:val="AD1915"/>
          <w:spacing w:val="-4"/>
          <w:sz w:val="20"/>
          <w:szCs w:val="20"/>
          <w:u w:color="000000"/>
          <w:lang w:val="fr-BE"/>
        </w:rPr>
        <w:t>pour se justifier lui-même</w:t>
      </w:r>
      <w:r w:rsidRPr="001B499C">
        <w:rPr>
          <w:rFonts w:ascii="Century Gothic" w:hAnsi="Century Gothic"/>
          <w:color w:val="AD1915"/>
          <w:spacing w:val="-4"/>
          <w:sz w:val="20"/>
          <w:szCs w:val="20"/>
          <w:u w:color="000000"/>
          <w:lang w:val="fr-BE"/>
        </w:rPr>
        <w:t xml:space="preserve"> dans un duel avec un adversaire… Dieu qui pense d’abord à lui-même et à son honneur??? Qu’est-ce que cela t’inspire ?</w:t>
      </w:r>
    </w:p>
    <w:p w14:paraId="14CE70BD" w14:textId="12BF086D" w:rsidR="00252C6F" w:rsidRPr="004C6D34" w:rsidRDefault="00252C6F">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12"/>
          <w:szCs w:val="12"/>
          <w:u w:color="000000"/>
        </w:rPr>
      </w:pPr>
    </w:p>
    <w:p w14:paraId="4EC7C9D7" w14:textId="3D8CA94C" w:rsidR="007738C0" w:rsidRPr="00306F97" w:rsidRDefault="001B499C" w:rsidP="008162FD">
      <w:pPr>
        <w:pStyle w:val="Hoofdtek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306F97">
        <w:rPr>
          <w:rFonts w:ascii="Century Gothic" w:hAnsi="Century Gothic"/>
          <w:b/>
          <w:bCs/>
          <w:u w:color="000000"/>
          <w:lang w:val="fr-BE"/>
        </w:rPr>
        <w:t>Un cadre extrême qui invite à réfléchir</w:t>
      </w:r>
      <w:r w:rsidR="003D1633" w:rsidRPr="00306F97">
        <w:rPr>
          <w:rFonts w:ascii="Century Gothic" w:hAnsi="Century Gothic"/>
          <w:b/>
          <w:bCs/>
          <w:u w:color="000000"/>
          <w:lang w:val="fr-BE"/>
        </w:rPr>
        <w:t>…</w:t>
      </w:r>
    </w:p>
    <w:p w14:paraId="61972C5F" w14:textId="77777777" w:rsidR="007738C0" w:rsidRPr="00306F97"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8"/>
          <w:szCs w:val="8"/>
          <w:lang w:val="fr-BE"/>
        </w:rPr>
      </w:pPr>
    </w:p>
    <w:p w14:paraId="32DD715B" w14:textId="2860CFB8" w:rsidR="00932306" w:rsidRPr="00306F97" w:rsidRDefault="001B499C" w:rsidP="00001E6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sidRPr="00306F97">
        <w:rPr>
          <w:rFonts w:ascii="Century Gothic" w:hAnsi="Century Gothic"/>
          <w:spacing w:val="-4"/>
          <w:u w:color="000000"/>
          <w:lang w:val="fr-BE"/>
        </w:rPr>
        <w:t xml:space="preserve">Comme la plupart des théologiens, je crois que le prologue sert à dessiner un cadre précis pour le message (qui s’exprime surtout à travers des dialogues poétiques). Le lecteur attentif constatera que l’ensemble est dépeint de manière extrême: on ne peut être plus </w:t>
      </w:r>
      <w:r w:rsidR="005C6545" w:rsidRPr="00306F97">
        <w:rPr>
          <w:rFonts w:ascii="Century Gothic" w:hAnsi="Century Gothic"/>
          <w:spacing w:val="-4"/>
          <w:u w:color="000000"/>
          <w:lang w:val="fr-BE"/>
        </w:rPr>
        <w:t>mystérieux que Job (d’où il vient, on n’en sait rien),</w:t>
      </w:r>
      <w:r w:rsidR="00001E68" w:rsidRPr="00306F97">
        <w:rPr>
          <w:rFonts w:ascii="Century Gothic" w:hAnsi="Century Gothic"/>
          <w:u w:color="000000"/>
          <w:lang w:val="fr-BE"/>
        </w:rPr>
        <w:t xml:space="preserve"> ni</w:t>
      </w:r>
      <w:r w:rsidR="005C6545" w:rsidRPr="00306F97">
        <w:rPr>
          <w:rFonts w:ascii="Century Gothic" w:hAnsi="Century Gothic"/>
          <w:u w:color="000000"/>
          <w:lang w:val="fr-BE"/>
        </w:rPr>
        <w:t xml:space="preserve"> plus riche, ni plus pieux… On ne peut être frappé d’un plus grand malheur. De plus, la manière dont les catastrophes se succèdent, est très caricaturale. Cela fait penser aux tragédies grecques (lire </w:t>
      </w:r>
      <w:r w:rsidR="00001E68" w:rsidRPr="00306F97">
        <w:rPr>
          <w:rFonts w:ascii="Century Gothic" w:hAnsi="Century Gothic"/>
          <w:u w:color="000000"/>
          <w:lang w:val="fr-BE"/>
        </w:rPr>
        <w:t xml:space="preserve">1:13-19) </w:t>
      </w:r>
      <w:r w:rsidR="005C6545" w:rsidRPr="00306F97">
        <w:rPr>
          <w:rFonts w:ascii="Century Gothic" w:hAnsi="Century Gothic"/>
          <w:u w:color="000000"/>
          <w:lang w:val="fr-BE"/>
        </w:rPr>
        <w:t>Tout est clairement mis en place pour…</w:t>
      </w:r>
    </w:p>
    <w:p w14:paraId="790808F2" w14:textId="0E0265BD" w:rsidR="00001E68" w:rsidRPr="00306F97" w:rsidRDefault="00CF48AA" w:rsidP="00932306">
      <w:pPr>
        <w:pStyle w:val="Hoofdtek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i/>
          <w:spacing w:val="-4"/>
          <w:u w:color="000000"/>
          <w:lang w:val="fr-BE"/>
        </w:rPr>
      </w:pPr>
      <w:r w:rsidRPr="00306F97">
        <w:rPr>
          <w:rFonts w:ascii="Century Gothic" w:hAnsi="Century Gothic"/>
          <w:spacing w:val="-4"/>
          <w:u w:color="000000"/>
          <w:lang w:val="fr-BE"/>
        </w:rPr>
        <w:t>démontrer que Job ne reçoit pas de Dieu ‘sa juste récompense’</w:t>
      </w:r>
    </w:p>
    <w:p w14:paraId="253BCD41" w14:textId="35F82492" w:rsidR="00932306" w:rsidRPr="00306F97" w:rsidRDefault="00CF48AA" w:rsidP="00CE0511">
      <w:pPr>
        <w:pStyle w:val="Hoofdtek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294"/>
        <w:jc w:val="both"/>
        <w:rPr>
          <w:rFonts w:ascii="Century Gothic" w:hAnsi="Century Gothic"/>
          <w:i/>
          <w:u w:color="000000"/>
          <w:lang w:val="fr-BE"/>
        </w:rPr>
      </w:pPr>
      <w:r w:rsidRPr="00306F97">
        <w:rPr>
          <w:rFonts w:ascii="Century Gothic" w:hAnsi="Century Gothic"/>
          <w:u w:color="000000"/>
          <w:lang w:val="fr-BE"/>
        </w:rPr>
        <w:t>pousser à réfléchir en profondeur, sans tomber dans les clichés et les platitudes; ce serait particulièrement malvenu et déplacé dans une situation aussi dramatique que celle de Job !</w:t>
      </w:r>
    </w:p>
    <w:p w14:paraId="38C55865" w14:textId="35DB124E" w:rsidR="0076276C" w:rsidRPr="00306F97" w:rsidRDefault="00CF48AA" w:rsidP="00CE051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jc w:val="both"/>
        <w:rPr>
          <w:rFonts w:ascii="Century Gothic" w:hAnsi="Century Gothic"/>
          <w:u w:color="000000"/>
          <w:lang w:val="fr-BE"/>
        </w:rPr>
      </w:pPr>
      <w:r w:rsidRPr="00306F97">
        <w:rPr>
          <w:rFonts w:ascii="Century Gothic" w:hAnsi="Century Gothic"/>
          <w:u w:color="000000"/>
          <w:lang w:val="fr-BE"/>
        </w:rPr>
        <w:t>Les versets 9 à 11 mentionnent un élément central</w:t>
      </w:r>
      <w:r w:rsidR="008B15D9" w:rsidRPr="00306F97">
        <w:rPr>
          <w:rFonts w:ascii="Century Gothic" w:hAnsi="Century Gothic"/>
          <w:u w:color="000000"/>
          <w:lang w:val="fr-BE"/>
        </w:rPr>
        <w:t>:</w:t>
      </w:r>
      <w:r w:rsidR="003C53AA" w:rsidRPr="00306F97">
        <w:rPr>
          <w:rFonts w:ascii="Century Gothic" w:hAnsi="Century Gothic"/>
          <w:u w:color="000000"/>
          <w:lang w:val="fr-BE"/>
        </w:rPr>
        <w:t xml:space="preserve"> </w:t>
      </w:r>
      <w:r w:rsidR="008B15D9" w:rsidRPr="00306F97">
        <w:rPr>
          <w:rFonts w:ascii="Century Gothic" w:hAnsi="Century Gothic"/>
          <w:color w:val="3366FF"/>
          <w:u w:color="000000"/>
          <w:lang w:val="fr-BE"/>
        </w:rPr>
        <w:t>"E</w:t>
      </w:r>
      <w:r w:rsidR="003C53AA" w:rsidRPr="00306F97">
        <w:rPr>
          <w:rFonts w:ascii="Century Gothic" w:hAnsi="Century Gothic"/>
          <w:color w:val="3366FF"/>
          <w:u w:color="000000"/>
          <w:lang w:val="fr-BE"/>
        </w:rPr>
        <w:t>s</w:t>
      </w:r>
      <w:r w:rsidR="008B15D9" w:rsidRPr="00306F97">
        <w:rPr>
          <w:rFonts w:ascii="Century Gothic" w:hAnsi="Century Gothic"/>
          <w:color w:val="3366FF"/>
          <w:u w:color="000000"/>
          <w:lang w:val="fr-BE"/>
        </w:rPr>
        <w:t>t-ce pour rien que Job craint Dieu ?</w:t>
      </w:r>
      <w:r w:rsidR="003C53AA" w:rsidRPr="00306F97">
        <w:rPr>
          <w:rFonts w:ascii="Century Gothic" w:hAnsi="Century Gothic"/>
          <w:color w:val="3366FF"/>
          <w:u w:color="000000"/>
          <w:lang w:val="fr-BE"/>
        </w:rPr>
        <w:t>"</w:t>
      </w:r>
      <w:r w:rsidR="003C53AA" w:rsidRPr="00306F97">
        <w:rPr>
          <w:rFonts w:ascii="Century Gothic" w:hAnsi="Century Gothic"/>
          <w:u w:color="000000"/>
          <w:lang w:val="fr-BE"/>
        </w:rPr>
        <w:t xml:space="preserve"> </w:t>
      </w:r>
      <w:r w:rsidR="008B15D9" w:rsidRPr="00306F97">
        <w:rPr>
          <w:rFonts w:ascii="Century Gothic" w:hAnsi="Century Gothic"/>
          <w:u w:color="000000"/>
          <w:lang w:val="fr-BE"/>
        </w:rPr>
        <w:t xml:space="preserve">(NBS, TOB) </w:t>
      </w:r>
      <w:r w:rsidR="008B15D9" w:rsidRPr="00306F97">
        <w:rPr>
          <w:rFonts w:ascii="Century Gothic" w:hAnsi="Century Gothic"/>
          <w:color w:val="3366FF"/>
          <w:u w:color="000000"/>
          <w:lang w:val="fr-BE"/>
        </w:rPr>
        <w:t xml:space="preserve">"Si Job t’est fidèle, est-ce gratuitement ?" </w:t>
      </w:r>
      <w:r w:rsidR="008B15D9" w:rsidRPr="00306F97">
        <w:rPr>
          <w:rFonts w:ascii="Century Gothic" w:hAnsi="Century Gothic"/>
          <w:color w:val="auto"/>
          <w:u w:color="000000"/>
          <w:lang w:val="fr-BE"/>
        </w:rPr>
        <w:t>(BFC) Nous y reviendrons plus en profondeur la semaine prochaine</w:t>
      </w:r>
      <w:r w:rsidR="00932306" w:rsidRPr="00306F97">
        <w:rPr>
          <w:rFonts w:ascii="Century Gothic" w:hAnsi="Century Gothic"/>
          <w:spacing w:val="-6"/>
          <w:u w:color="000000"/>
          <w:lang w:val="fr-BE"/>
        </w:rPr>
        <w:t>…</w:t>
      </w:r>
    </w:p>
    <w:p w14:paraId="2674A2C0" w14:textId="53BCB6D7" w:rsidR="00CE0511" w:rsidRPr="00306F97" w:rsidRDefault="008B15D9" w:rsidP="00CE0511">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306F97">
        <w:rPr>
          <w:rFonts w:ascii="Century Gothic" w:hAnsi="Century Gothic"/>
          <w:b/>
          <w:bCs/>
          <w:color w:val="AD1915"/>
          <w:sz w:val="20"/>
          <w:szCs w:val="20"/>
          <w:u w:color="000000"/>
          <w:lang w:val="fr-BE"/>
        </w:rPr>
        <w:t>Parlons-en</w:t>
      </w:r>
    </w:p>
    <w:p w14:paraId="63945DDD" w14:textId="541D170B" w:rsidR="00CE0511" w:rsidRPr="00306F97" w:rsidRDefault="008B15D9" w:rsidP="00CE0511">
      <w:pPr>
        <w:pStyle w:val="Hoofdtekst"/>
        <w:numPr>
          <w:ilvl w:val="0"/>
          <w:numId w:val="2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306F97">
        <w:rPr>
          <w:rFonts w:ascii="Century Gothic" w:hAnsi="Century Gothic"/>
          <w:color w:val="AD1915"/>
          <w:sz w:val="20"/>
          <w:szCs w:val="20"/>
          <w:u w:color="000000"/>
          <w:lang w:val="fr-BE"/>
        </w:rPr>
        <w:t xml:space="preserve">Eliminer une question ou un problème important </w:t>
      </w:r>
      <w:r w:rsidR="00306F97" w:rsidRPr="00306F97">
        <w:rPr>
          <w:rFonts w:ascii="Century Gothic" w:hAnsi="Century Gothic"/>
          <w:color w:val="AD1915"/>
          <w:sz w:val="20"/>
          <w:szCs w:val="20"/>
          <w:u w:color="000000"/>
          <w:lang w:val="fr-BE"/>
        </w:rPr>
        <w:t>à l’aide d’</w:t>
      </w:r>
      <w:r w:rsidRPr="00306F97">
        <w:rPr>
          <w:rFonts w:ascii="Century Gothic" w:hAnsi="Century Gothic"/>
          <w:color w:val="AD1915"/>
          <w:sz w:val="20"/>
          <w:szCs w:val="20"/>
          <w:u w:color="000000"/>
          <w:lang w:val="fr-BE"/>
        </w:rPr>
        <w:t xml:space="preserve">une platitude, </w:t>
      </w:r>
      <w:r w:rsidR="00306F97" w:rsidRPr="00306F97">
        <w:rPr>
          <w:rFonts w:ascii="Century Gothic" w:hAnsi="Century Gothic"/>
          <w:color w:val="AD1915"/>
          <w:sz w:val="20"/>
          <w:szCs w:val="20"/>
          <w:u w:color="000000"/>
          <w:lang w:val="fr-BE"/>
        </w:rPr>
        <w:t>d’</w:t>
      </w:r>
      <w:r w:rsidRPr="00306F97">
        <w:rPr>
          <w:rFonts w:ascii="Century Gothic" w:hAnsi="Century Gothic"/>
          <w:color w:val="AD1915"/>
          <w:sz w:val="20"/>
          <w:szCs w:val="20"/>
          <w:u w:color="000000"/>
          <w:lang w:val="fr-BE"/>
        </w:rPr>
        <w:t xml:space="preserve">un lieu commun. Quelque chose que tu as déjà expérimenté? </w:t>
      </w:r>
      <w:r w:rsidR="00306F97" w:rsidRPr="00306F97">
        <w:rPr>
          <w:rFonts w:ascii="Century Gothic" w:hAnsi="Century Gothic"/>
          <w:color w:val="AD1915"/>
          <w:sz w:val="20"/>
          <w:szCs w:val="20"/>
          <w:u w:color="000000"/>
          <w:lang w:val="fr-BE"/>
        </w:rPr>
        <w:t>T’arrive-t-il de le faire aussi? Si oui, comment les gens réagissent-ils? Raconte…</w:t>
      </w:r>
    </w:p>
    <w:p w14:paraId="48CAC858" w14:textId="24AA3448" w:rsidR="00CE0511" w:rsidRPr="00306F97" w:rsidRDefault="008162F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12"/>
          <w:szCs w:val="12"/>
          <w:u w:color="000000"/>
          <w:lang w:val="fr-BE"/>
        </w:rPr>
      </w:pPr>
      <w:r w:rsidRPr="008162FD">
        <w:rPr>
          <w:rFonts w:ascii="Century Gothic" w:eastAsia="Century Gothic" w:hAnsi="Century Gothic" w:cs="Century Gothic"/>
          <w:noProof/>
          <w:sz w:val="12"/>
          <w:szCs w:val="12"/>
          <w:u w:color="000000"/>
          <w:lang w:val="fr-BE" w:eastAsia="fr-BE"/>
        </w:rPr>
        <w:lastRenderedPageBreak/>
        <mc:AlternateContent>
          <mc:Choice Requires="wps">
            <w:drawing>
              <wp:anchor distT="152400" distB="152400" distL="152400" distR="152400" simplePos="0" relativeHeight="251659264" behindDoc="0" locked="0" layoutInCell="1" allowOverlap="1" wp14:anchorId="78759458" wp14:editId="2D01E56A">
                <wp:simplePos x="0" y="0"/>
                <wp:positionH relativeFrom="margin">
                  <wp:posOffset>4457700</wp:posOffset>
                </wp:positionH>
                <wp:positionV relativeFrom="line">
                  <wp:posOffset>111125</wp:posOffset>
                </wp:positionV>
                <wp:extent cx="2443480" cy="307784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443480" cy="3077845"/>
                        </a:xfrm>
                        <a:prstGeom prst="rect">
                          <a:avLst/>
                        </a:prstGeom>
                        <a:noFill/>
                        <a:ln w="12700" cap="flat">
                          <a:noFill/>
                          <a:miter lim="400000"/>
                        </a:ln>
                        <a:effectLst/>
                      </wps:spPr>
                      <wps:txbx>
                        <w:txbxContent>
                          <w:p w14:paraId="3B580C73" w14:textId="3A7166E1" w:rsidR="003A7E5F" w:rsidRPr="005B0E12" w:rsidRDefault="002E07CC" w:rsidP="008162F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s>
                              <w:jc w:val="center"/>
                              <w:rPr>
                                <w:lang w:val="fr-BE"/>
                              </w:rPr>
                            </w:pPr>
                            <w:r w:rsidRPr="002E07CC">
                              <w:rPr>
                                <w:rFonts w:ascii="Century Gothic" w:hAnsi="Century Gothic"/>
                                <w:i/>
                                <w:iCs/>
                                <w:spacing w:val="-4"/>
                                <w:sz w:val="20"/>
                                <w:szCs w:val="20"/>
                                <w:u w:color="000000"/>
                                <w:lang w:val="fr-BE"/>
                              </w:rPr>
                              <w:t>Le judaïsme primitif considère Dieu comme la source de tout, le bien comme le mal.</w:t>
                            </w:r>
                            <w:r w:rsidR="003A7E5F" w:rsidRPr="002E07CC">
                              <w:rPr>
                                <w:rFonts w:ascii="Century Gothic" w:hAnsi="Century Gothic"/>
                                <w:i/>
                                <w:iCs/>
                                <w:spacing w:val="-4"/>
                                <w:sz w:val="20"/>
                                <w:szCs w:val="20"/>
                                <w:u w:color="000000"/>
                                <w:lang w:val="fr-BE"/>
                              </w:rPr>
                              <w:t xml:space="preserve"> </w:t>
                            </w:r>
                            <w:r w:rsidR="003A7E5F" w:rsidRPr="002E07CC">
                              <w:rPr>
                                <w:rFonts w:ascii="Century Gothic" w:hAnsi="Century Gothic"/>
                                <w:i/>
                                <w:iCs/>
                                <w:sz w:val="20"/>
                                <w:szCs w:val="20"/>
                                <w:u w:color="000000"/>
                                <w:lang w:val="fr-BE"/>
                              </w:rPr>
                              <w:t xml:space="preserve">2 Samuel 24 </w:t>
                            </w:r>
                            <w:proofErr w:type="gramStart"/>
                            <w:r>
                              <w:rPr>
                                <w:rFonts w:ascii="Century Gothic" w:hAnsi="Century Gothic"/>
                                <w:i/>
                                <w:iCs/>
                                <w:sz w:val="20"/>
                                <w:szCs w:val="20"/>
                                <w:u w:color="000000"/>
                                <w:lang w:val="fr-BE"/>
                              </w:rPr>
                              <w:t>raconte</w:t>
                            </w:r>
                            <w:proofErr w:type="gramEnd"/>
                            <w:r>
                              <w:rPr>
                                <w:rFonts w:ascii="Century Gothic" w:hAnsi="Century Gothic"/>
                                <w:i/>
                                <w:iCs/>
                                <w:sz w:val="20"/>
                                <w:szCs w:val="20"/>
                                <w:u w:color="000000"/>
                                <w:lang w:val="fr-BE"/>
                              </w:rPr>
                              <w:t xml:space="preserve"> comment </w:t>
                            </w:r>
                            <w:r w:rsidR="003A7E5F" w:rsidRPr="002E07CC">
                              <w:rPr>
                                <w:rFonts w:ascii="Century Gothic" w:hAnsi="Century Gothic"/>
                                <w:i/>
                                <w:iCs/>
                                <w:sz w:val="20"/>
                                <w:szCs w:val="20"/>
                                <w:u w:color="000000"/>
                                <w:lang w:val="fr-BE"/>
                              </w:rPr>
                              <w:t xml:space="preserve">David </w:t>
                            </w:r>
                            <w:r>
                              <w:rPr>
                                <w:rFonts w:ascii="Century Gothic" w:hAnsi="Century Gothic"/>
                                <w:i/>
                                <w:iCs/>
                                <w:sz w:val="20"/>
                                <w:szCs w:val="20"/>
                                <w:u w:color="000000"/>
                                <w:lang w:val="fr-BE"/>
                              </w:rPr>
                              <w:t>organise un recensement discutable.</w:t>
                            </w:r>
                            <w:r w:rsidR="003A7E5F" w:rsidRPr="002E07CC">
                              <w:rPr>
                                <w:rFonts w:ascii="Century Gothic" w:hAnsi="Century Gothic"/>
                                <w:i/>
                                <w:iCs/>
                                <w:sz w:val="20"/>
                                <w:szCs w:val="20"/>
                                <w:u w:color="000000"/>
                                <w:lang w:val="fr-BE"/>
                              </w:rPr>
                              <w:t xml:space="preserve"> </w:t>
                            </w:r>
                            <w:r>
                              <w:rPr>
                                <w:rFonts w:ascii="Century Gothic" w:hAnsi="Century Gothic"/>
                                <w:i/>
                                <w:iCs/>
                                <w:sz w:val="20"/>
                                <w:szCs w:val="20"/>
                                <w:u w:color="000000"/>
                                <w:lang w:val="fr-BE"/>
                              </w:rPr>
                              <w:t xml:space="preserve">Ce recensement est suivi d’une </w:t>
                            </w:r>
                            <w:proofErr w:type="gramStart"/>
                            <w:r>
                              <w:rPr>
                                <w:rFonts w:ascii="Century Gothic" w:hAnsi="Century Gothic"/>
                                <w:i/>
                                <w:iCs/>
                                <w:sz w:val="20"/>
                                <w:szCs w:val="20"/>
                                <w:u w:color="000000"/>
                                <w:lang w:val="fr-BE"/>
                              </w:rPr>
                              <w:t>‘punition’(</w:t>
                            </w:r>
                            <w:proofErr w:type="gramEnd"/>
                            <w:r>
                              <w:rPr>
                                <w:rFonts w:ascii="Century Gothic" w:hAnsi="Century Gothic"/>
                                <w:i/>
                                <w:iCs/>
                                <w:sz w:val="20"/>
                                <w:szCs w:val="20"/>
                                <w:u w:color="000000"/>
                                <w:lang w:val="fr-BE"/>
                              </w:rPr>
                              <w:t>une peste surgit)</w:t>
                            </w:r>
                            <w:r w:rsidR="003A7E5F" w:rsidRPr="002E07CC">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Le récit commence par ces mots ‘</w:t>
                            </w:r>
                            <w:r>
                              <w:rPr>
                                <w:rFonts w:ascii="Century Gothic" w:hAnsi="Century Gothic"/>
                                <w:i/>
                                <w:iCs/>
                                <w:sz w:val="20"/>
                                <w:szCs w:val="20"/>
                                <w:u w:color="000000"/>
                                <w:lang w:val="fr-BE"/>
                              </w:rPr>
                              <w:t>Dieu incita David’</w:t>
                            </w:r>
                            <w:r w:rsidR="003A7E5F" w:rsidRPr="002E07CC">
                              <w:rPr>
                                <w:rFonts w:ascii="Century Gothic" w:hAnsi="Century Gothic"/>
                                <w:i/>
                                <w:iCs/>
                                <w:sz w:val="20"/>
                                <w:szCs w:val="20"/>
                                <w:u w:color="000000"/>
                                <w:lang w:val="fr-BE"/>
                              </w:rPr>
                              <w:t xml:space="preserve">. </w:t>
                            </w:r>
                            <w:r>
                              <w:rPr>
                                <w:rFonts w:ascii="Century Gothic" w:hAnsi="Century Gothic"/>
                                <w:i/>
                                <w:iCs/>
                                <w:sz w:val="20"/>
                                <w:szCs w:val="20"/>
                                <w:u w:color="000000"/>
                                <w:lang w:val="fr-BE"/>
                              </w:rPr>
                              <w:t xml:space="preserve">Plus tard, en </w:t>
                            </w:r>
                            <w:r w:rsidR="003A7E5F" w:rsidRPr="002E07CC">
                              <w:rPr>
                                <w:rFonts w:ascii="Century Gothic" w:hAnsi="Century Gothic"/>
                                <w:i/>
                                <w:iCs/>
                                <w:sz w:val="20"/>
                                <w:szCs w:val="20"/>
                                <w:u w:color="000000"/>
                                <w:lang w:val="fr-BE"/>
                              </w:rPr>
                              <w:t xml:space="preserve">1 </w:t>
                            </w:r>
                            <w:r w:rsidRPr="002E07CC">
                              <w:rPr>
                                <w:rFonts w:ascii="Century Gothic" w:hAnsi="Century Gothic"/>
                                <w:i/>
                                <w:iCs/>
                                <w:sz w:val="20"/>
                                <w:szCs w:val="20"/>
                                <w:u w:color="000000"/>
                                <w:lang w:val="fr-BE"/>
                              </w:rPr>
                              <w:t>Chroniques</w:t>
                            </w:r>
                            <w:r w:rsidR="003A7E5F" w:rsidRPr="002E07CC">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après l’exil)</w:t>
                            </w:r>
                            <w:r>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l’auteur ne peut ou ne veut plus imputer cela à Dieu.</w:t>
                            </w:r>
                            <w:r>
                              <w:rPr>
                                <w:rFonts w:ascii="Century Gothic" w:hAnsi="Century Gothic"/>
                                <w:i/>
                                <w:iCs/>
                                <w:sz w:val="20"/>
                                <w:szCs w:val="20"/>
                                <w:u w:color="000000"/>
                                <w:lang w:val="fr-BE"/>
                              </w:rPr>
                              <w:t xml:space="preserve"> </w:t>
                            </w:r>
                            <w:r w:rsidR="005B0E12" w:rsidRPr="005B0E12">
                              <w:rPr>
                                <w:rFonts w:ascii="Century Gothic" w:hAnsi="Century Gothic"/>
                                <w:i/>
                                <w:iCs/>
                                <w:sz w:val="20"/>
                                <w:szCs w:val="20"/>
                                <w:u w:color="000000"/>
                                <w:lang w:val="fr-BE"/>
                              </w:rPr>
                              <w:t>Le même récit commence donc cette fois par ‘le Satan incita David’ à faire un recensement.</w:t>
                            </w:r>
                            <w:r w:rsidR="003A7E5F" w:rsidRPr="005B0E12">
                              <w:rPr>
                                <w:rFonts w:ascii="Century Gothic" w:hAnsi="Century Gothic"/>
                                <w:i/>
                                <w:iCs/>
                                <w:sz w:val="20"/>
                                <w:szCs w:val="20"/>
                                <w:u w:color="000000"/>
                                <w:lang w:val="fr-BE"/>
                              </w:rPr>
                              <w:t xml:space="preserve"> </w:t>
                            </w:r>
                            <w:r w:rsidR="005B0E12" w:rsidRPr="005B0E12">
                              <w:rPr>
                                <w:rFonts w:ascii="Century Gothic" w:hAnsi="Century Gothic"/>
                                <w:i/>
                                <w:iCs/>
                                <w:sz w:val="20"/>
                                <w:szCs w:val="20"/>
                                <w:u w:color="000000"/>
                                <w:lang w:val="fr-BE"/>
                              </w:rPr>
                              <w:t>Ou comment les mêmes faits sont interprétés différemment selon les personnes</w:t>
                            </w:r>
                            <w:r w:rsidR="005B0E12">
                              <w:rPr>
                                <w:rFonts w:ascii="Century Gothic" w:hAnsi="Century Gothic"/>
                                <w:i/>
                                <w:iCs/>
                                <w:sz w:val="20"/>
                                <w:szCs w:val="20"/>
                                <w:u w:color="000000"/>
                                <w:lang w:val="fr-BE"/>
                              </w:rPr>
                              <w:t>,</w:t>
                            </w:r>
                            <w:r w:rsidR="005B0E12" w:rsidRPr="005B0E12">
                              <w:rPr>
                                <w:rFonts w:ascii="Century Gothic" w:hAnsi="Century Gothic"/>
                                <w:i/>
                                <w:iCs/>
                                <w:sz w:val="20"/>
                                <w:szCs w:val="20"/>
                                <w:u w:color="000000"/>
                                <w:lang w:val="fr-BE"/>
                              </w:rPr>
                              <w:t xml:space="preserve"> les circonstances</w:t>
                            </w:r>
                            <w:r w:rsidR="005B0E12">
                              <w:rPr>
                                <w:rFonts w:ascii="Century Gothic" w:hAnsi="Century Gothic"/>
                                <w:i/>
                                <w:iCs/>
                                <w:sz w:val="20"/>
                                <w:szCs w:val="20"/>
                                <w:u w:color="000000"/>
                                <w:lang w:val="fr-BE"/>
                              </w:rPr>
                              <w:t xml:space="preserve"> et les temps</w:t>
                            </w:r>
                            <w:r w:rsidR="003A7E5F" w:rsidRPr="005B0E12">
                              <w:rPr>
                                <w:rFonts w:ascii="Century Gothic" w:hAnsi="Century Gothic"/>
                                <w:i/>
                                <w:iCs/>
                                <w:sz w:val="20"/>
                                <w:szCs w:val="20"/>
                                <w:u w:color="000000"/>
                                <w:lang w:val="fr-BE"/>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78759458" id="officeArt object" o:spid="_x0000_s1026" style="position:absolute;left:0;text-align:left;margin-left:351pt;margin-top:8.75pt;width:192.4pt;height:242.35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" filled="f" stroked="f" strokeweight="1pt">
                <v:stroke miterlimit="4"/>
                <v:textbox inset="4pt,4pt,4pt,4pt">
                  <w:txbxContent>
                    <w:p w14:paraId="3B580C73" w14:textId="3A7166E1" w:rsidR="003A7E5F" w:rsidRPr="005B0E12" w:rsidRDefault="002E07CC" w:rsidP="008162F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s>
                        <w:jc w:val="center"/>
                        <w:rPr>
                          <w:lang w:val="fr-BE"/>
                        </w:rPr>
                      </w:pPr>
                      <w:r w:rsidRPr="002E07CC">
                        <w:rPr>
                          <w:rFonts w:ascii="Century Gothic" w:hAnsi="Century Gothic"/>
                          <w:i/>
                          <w:iCs/>
                          <w:spacing w:val="-4"/>
                          <w:sz w:val="20"/>
                          <w:szCs w:val="20"/>
                          <w:u w:color="000000"/>
                          <w:lang w:val="fr-BE"/>
                        </w:rPr>
                        <w:t>Le judaïsme primitif considère Dieu comme la source de tout, le bien comme le mal.</w:t>
                      </w:r>
                      <w:r w:rsidR="003A7E5F" w:rsidRPr="002E07CC">
                        <w:rPr>
                          <w:rFonts w:ascii="Century Gothic" w:hAnsi="Century Gothic"/>
                          <w:i/>
                          <w:iCs/>
                          <w:spacing w:val="-4"/>
                          <w:sz w:val="20"/>
                          <w:szCs w:val="20"/>
                          <w:u w:color="000000"/>
                          <w:lang w:val="fr-BE"/>
                        </w:rPr>
                        <w:t xml:space="preserve"> </w:t>
                      </w:r>
                      <w:r w:rsidR="003A7E5F" w:rsidRPr="002E07CC">
                        <w:rPr>
                          <w:rFonts w:ascii="Century Gothic" w:hAnsi="Century Gothic"/>
                          <w:i/>
                          <w:iCs/>
                          <w:sz w:val="20"/>
                          <w:szCs w:val="20"/>
                          <w:u w:color="000000"/>
                          <w:lang w:val="fr-BE"/>
                        </w:rPr>
                        <w:t xml:space="preserve">2 Samuel 24 </w:t>
                      </w:r>
                      <w:proofErr w:type="gramStart"/>
                      <w:r>
                        <w:rPr>
                          <w:rFonts w:ascii="Century Gothic" w:hAnsi="Century Gothic"/>
                          <w:i/>
                          <w:iCs/>
                          <w:sz w:val="20"/>
                          <w:szCs w:val="20"/>
                          <w:u w:color="000000"/>
                          <w:lang w:val="fr-BE"/>
                        </w:rPr>
                        <w:t>raconte</w:t>
                      </w:r>
                      <w:proofErr w:type="gramEnd"/>
                      <w:r>
                        <w:rPr>
                          <w:rFonts w:ascii="Century Gothic" w:hAnsi="Century Gothic"/>
                          <w:i/>
                          <w:iCs/>
                          <w:sz w:val="20"/>
                          <w:szCs w:val="20"/>
                          <w:u w:color="000000"/>
                          <w:lang w:val="fr-BE"/>
                        </w:rPr>
                        <w:t xml:space="preserve"> comment </w:t>
                      </w:r>
                      <w:r w:rsidR="003A7E5F" w:rsidRPr="002E07CC">
                        <w:rPr>
                          <w:rFonts w:ascii="Century Gothic" w:hAnsi="Century Gothic"/>
                          <w:i/>
                          <w:iCs/>
                          <w:sz w:val="20"/>
                          <w:szCs w:val="20"/>
                          <w:u w:color="000000"/>
                          <w:lang w:val="fr-BE"/>
                        </w:rPr>
                        <w:t xml:space="preserve">David </w:t>
                      </w:r>
                      <w:r>
                        <w:rPr>
                          <w:rFonts w:ascii="Century Gothic" w:hAnsi="Century Gothic"/>
                          <w:i/>
                          <w:iCs/>
                          <w:sz w:val="20"/>
                          <w:szCs w:val="20"/>
                          <w:u w:color="000000"/>
                          <w:lang w:val="fr-BE"/>
                        </w:rPr>
                        <w:t>organise un recensement discutable.</w:t>
                      </w:r>
                      <w:r w:rsidR="003A7E5F" w:rsidRPr="002E07CC">
                        <w:rPr>
                          <w:rFonts w:ascii="Century Gothic" w:hAnsi="Century Gothic"/>
                          <w:i/>
                          <w:iCs/>
                          <w:sz w:val="20"/>
                          <w:szCs w:val="20"/>
                          <w:u w:color="000000"/>
                          <w:lang w:val="fr-BE"/>
                        </w:rPr>
                        <w:t xml:space="preserve"> </w:t>
                      </w:r>
                      <w:r>
                        <w:rPr>
                          <w:rFonts w:ascii="Century Gothic" w:hAnsi="Century Gothic"/>
                          <w:i/>
                          <w:iCs/>
                          <w:sz w:val="20"/>
                          <w:szCs w:val="20"/>
                          <w:u w:color="000000"/>
                          <w:lang w:val="fr-BE"/>
                        </w:rPr>
                        <w:t xml:space="preserve">Ce recensement est suivi d’une </w:t>
                      </w:r>
                      <w:proofErr w:type="gramStart"/>
                      <w:r>
                        <w:rPr>
                          <w:rFonts w:ascii="Century Gothic" w:hAnsi="Century Gothic"/>
                          <w:i/>
                          <w:iCs/>
                          <w:sz w:val="20"/>
                          <w:szCs w:val="20"/>
                          <w:u w:color="000000"/>
                          <w:lang w:val="fr-BE"/>
                        </w:rPr>
                        <w:t>‘punition’(</w:t>
                      </w:r>
                      <w:proofErr w:type="gramEnd"/>
                      <w:r>
                        <w:rPr>
                          <w:rFonts w:ascii="Century Gothic" w:hAnsi="Century Gothic"/>
                          <w:i/>
                          <w:iCs/>
                          <w:sz w:val="20"/>
                          <w:szCs w:val="20"/>
                          <w:u w:color="000000"/>
                          <w:lang w:val="fr-BE"/>
                        </w:rPr>
                        <w:t>une peste surgit)</w:t>
                      </w:r>
                      <w:r w:rsidR="003A7E5F" w:rsidRPr="002E07CC">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Le récit commence par ces mots ‘</w:t>
                      </w:r>
                      <w:r>
                        <w:rPr>
                          <w:rFonts w:ascii="Century Gothic" w:hAnsi="Century Gothic"/>
                          <w:i/>
                          <w:iCs/>
                          <w:sz w:val="20"/>
                          <w:szCs w:val="20"/>
                          <w:u w:color="000000"/>
                          <w:lang w:val="fr-BE"/>
                        </w:rPr>
                        <w:t>Dieu incita David’</w:t>
                      </w:r>
                      <w:r w:rsidR="003A7E5F" w:rsidRPr="002E07CC">
                        <w:rPr>
                          <w:rFonts w:ascii="Century Gothic" w:hAnsi="Century Gothic"/>
                          <w:i/>
                          <w:iCs/>
                          <w:sz w:val="20"/>
                          <w:szCs w:val="20"/>
                          <w:u w:color="000000"/>
                          <w:lang w:val="fr-BE"/>
                        </w:rPr>
                        <w:t xml:space="preserve">. </w:t>
                      </w:r>
                      <w:r>
                        <w:rPr>
                          <w:rFonts w:ascii="Century Gothic" w:hAnsi="Century Gothic"/>
                          <w:i/>
                          <w:iCs/>
                          <w:sz w:val="20"/>
                          <w:szCs w:val="20"/>
                          <w:u w:color="000000"/>
                          <w:lang w:val="fr-BE"/>
                        </w:rPr>
                        <w:t xml:space="preserve">Plus tard, en </w:t>
                      </w:r>
                      <w:r w:rsidR="003A7E5F" w:rsidRPr="002E07CC">
                        <w:rPr>
                          <w:rFonts w:ascii="Century Gothic" w:hAnsi="Century Gothic"/>
                          <w:i/>
                          <w:iCs/>
                          <w:sz w:val="20"/>
                          <w:szCs w:val="20"/>
                          <w:u w:color="000000"/>
                          <w:lang w:val="fr-BE"/>
                        </w:rPr>
                        <w:t xml:space="preserve">1 </w:t>
                      </w:r>
                      <w:r w:rsidRPr="002E07CC">
                        <w:rPr>
                          <w:rFonts w:ascii="Century Gothic" w:hAnsi="Century Gothic"/>
                          <w:i/>
                          <w:iCs/>
                          <w:sz w:val="20"/>
                          <w:szCs w:val="20"/>
                          <w:u w:color="000000"/>
                          <w:lang w:val="fr-BE"/>
                        </w:rPr>
                        <w:t>Chroniques</w:t>
                      </w:r>
                      <w:r w:rsidR="003A7E5F" w:rsidRPr="002E07CC">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après l’exil)</w:t>
                      </w:r>
                      <w:r>
                        <w:rPr>
                          <w:rFonts w:ascii="Century Gothic" w:hAnsi="Century Gothic"/>
                          <w:i/>
                          <w:iCs/>
                          <w:sz w:val="20"/>
                          <w:szCs w:val="20"/>
                          <w:u w:color="000000"/>
                          <w:lang w:val="fr-BE"/>
                        </w:rPr>
                        <w:t xml:space="preserve"> </w:t>
                      </w:r>
                      <w:r w:rsidRPr="002E07CC">
                        <w:rPr>
                          <w:rFonts w:ascii="Century Gothic" w:hAnsi="Century Gothic"/>
                          <w:i/>
                          <w:iCs/>
                          <w:sz w:val="20"/>
                          <w:szCs w:val="20"/>
                          <w:u w:color="000000"/>
                          <w:lang w:val="fr-BE"/>
                        </w:rPr>
                        <w:t>l’auteur ne peut ou ne veut plus imputer cela à Dieu.</w:t>
                      </w:r>
                      <w:r>
                        <w:rPr>
                          <w:rFonts w:ascii="Century Gothic" w:hAnsi="Century Gothic"/>
                          <w:i/>
                          <w:iCs/>
                          <w:sz w:val="20"/>
                          <w:szCs w:val="20"/>
                          <w:u w:color="000000"/>
                          <w:lang w:val="fr-BE"/>
                        </w:rPr>
                        <w:t xml:space="preserve"> </w:t>
                      </w:r>
                      <w:r w:rsidR="005B0E12" w:rsidRPr="005B0E12">
                        <w:rPr>
                          <w:rFonts w:ascii="Century Gothic" w:hAnsi="Century Gothic"/>
                          <w:i/>
                          <w:iCs/>
                          <w:sz w:val="20"/>
                          <w:szCs w:val="20"/>
                          <w:u w:color="000000"/>
                          <w:lang w:val="fr-BE"/>
                        </w:rPr>
                        <w:t>Le même récit commence donc cette fois par ‘le Satan incita David’ à faire un recensement.</w:t>
                      </w:r>
                      <w:r w:rsidR="003A7E5F" w:rsidRPr="005B0E12">
                        <w:rPr>
                          <w:rFonts w:ascii="Century Gothic" w:hAnsi="Century Gothic"/>
                          <w:i/>
                          <w:iCs/>
                          <w:sz w:val="20"/>
                          <w:szCs w:val="20"/>
                          <w:u w:color="000000"/>
                          <w:lang w:val="fr-BE"/>
                        </w:rPr>
                        <w:t xml:space="preserve"> </w:t>
                      </w:r>
                      <w:r w:rsidR="005B0E12" w:rsidRPr="005B0E12">
                        <w:rPr>
                          <w:rFonts w:ascii="Century Gothic" w:hAnsi="Century Gothic"/>
                          <w:i/>
                          <w:iCs/>
                          <w:sz w:val="20"/>
                          <w:szCs w:val="20"/>
                          <w:u w:color="000000"/>
                          <w:lang w:val="fr-BE"/>
                        </w:rPr>
                        <w:t>Ou comment les mêmes faits sont interprétés différemment selon les personnes</w:t>
                      </w:r>
                      <w:r w:rsidR="005B0E12">
                        <w:rPr>
                          <w:rFonts w:ascii="Century Gothic" w:hAnsi="Century Gothic"/>
                          <w:i/>
                          <w:iCs/>
                          <w:sz w:val="20"/>
                          <w:szCs w:val="20"/>
                          <w:u w:color="000000"/>
                          <w:lang w:val="fr-BE"/>
                        </w:rPr>
                        <w:t>,</w:t>
                      </w:r>
                      <w:r w:rsidR="005B0E12" w:rsidRPr="005B0E12">
                        <w:rPr>
                          <w:rFonts w:ascii="Century Gothic" w:hAnsi="Century Gothic"/>
                          <w:i/>
                          <w:iCs/>
                          <w:sz w:val="20"/>
                          <w:szCs w:val="20"/>
                          <w:u w:color="000000"/>
                          <w:lang w:val="fr-BE"/>
                        </w:rPr>
                        <w:t xml:space="preserve"> les circonstances</w:t>
                      </w:r>
                      <w:r w:rsidR="005B0E12">
                        <w:rPr>
                          <w:rFonts w:ascii="Century Gothic" w:hAnsi="Century Gothic"/>
                          <w:i/>
                          <w:iCs/>
                          <w:sz w:val="20"/>
                          <w:szCs w:val="20"/>
                          <w:u w:color="000000"/>
                          <w:lang w:val="fr-BE"/>
                        </w:rPr>
                        <w:t xml:space="preserve"> et les temps</w:t>
                      </w:r>
                      <w:r w:rsidR="003A7E5F" w:rsidRPr="005B0E12">
                        <w:rPr>
                          <w:rFonts w:ascii="Century Gothic" w:hAnsi="Century Gothic"/>
                          <w:i/>
                          <w:iCs/>
                          <w:sz w:val="20"/>
                          <w:szCs w:val="20"/>
                          <w:u w:color="000000"/>
                          <w:lang w:val="fr-BE"/>
                        </w:rPr>
                        <w:t>…</w:t>
                      </w:r>
                    </w:p>
                  </w:txbxContent>
                </v:textbox>
                <w10:wrap type="through" anchorx="margin" anchory="line"/>
              </v:rect>
            </w:pict>
          </mc:Fallback>
        </mc:AlternateContent>
      </w:r>
    </w:p>
    <w:p w14:paraId="3E5184A2" w14:textId="64AE1D30" w:rsidR="00532C0C" w:rsidRPr="00AA1005" w:rsidRDefault="00306F97" w:rsidP="00532C0C">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AA1005">
        <w:rPr>
          <w:rFonts w:ascii="Century Gothic" w:hAnsi="Century Gothic"/>
          <w:b/>
          <w:bCs/>
          <w:u w:color="000000"/>
          <w:lang w:val="fr-BE"/>
        </w:rPr>
        <w:t>Le grand conflit (ou le conflit cosmique)</w:t>
      </w:r>
    </w:p>
    <w:p w14:paraId="2ED4CBF8" w14:textId="3AC800D2" w:rsidR="004C6D34" w:rsidRPr="00AA1005" w:rsidRDefault="00306F97" w:rsidP="00932306">
      <w:pPr>
        <w:spacing w:before="80"/>
        <w:jc w:val="both"/>
        <w:rPr>
          <w:rFonts w:ascii="Century Gothic" w:hAnsi="Century Gothic"/>
          <w:sz w:val="22"/>
          <w:szCs w:val="22"/>
          <w:lang w:val="fr-BE"/>
        </w:rPr>
      </w:pPr>
      <w:r w:rsidRPr="00AA1005">
        <w:rPr>
          <w:rFonts w:ascii="Century Gothic" w:hAnsi="Century Gothic"/>
          <w:sz w:val="22"/>
          <w:szCs w:val="22"/>
          <w:lang w:val="fr-BE"/>
        </w:rPr>
        <w:t xml:space="preserve">Dans certains milieux chrétiens, on se réfère </w:t>
      </w:r>
      <w:r w:rsidR="002920D2" w:rsidRPr="00AA1005">
        <w:rPr>
          <w:rFonts w:ascii="Century Gothic" w:hAnsi="Century Gothic"/>
          <w:sz w:val="22"/>
          <w:szCs w:val="22"/>
          <w:lang w:val="fr-BE"/>
        </w:rPr>
        <w:t>très souvent à l’idée du grand conflit cosmique (le conflit global entre Dieu, dont l’honneur est bafoué, et Satan) dont on fait une sorte de ‘métarécit’</w:t>
      </w:r>
      <w:r w:rsidR="00D303A5" w:rsidRPr="00AA1005">
        <w:rPr>
          <w:rFonts w:ascii="Century Gothic" w:hAnsi="Century Gothic"/>
          <w:sz w:val="22"/>
          <w:szCs w:val="22"/>
          <w:lang w:val="fr-BE"/>
        </w:rPr>
        <w:t>,</w:t>
      </w:r>
      <w:r w:rsidR="002920D2" w:rsidRPr="00AA1005">
        <w:rPr>
          <w:rFonts w:ascii="Century Gothic" w:hAnsi="Century Gothic"/>
          <w:sz w:val="22"/>
          <w:szCs w:val="22"/>
          <w:lang w:val="fr-BE"/>
        </w:rPr>
        <w:t xml:space="preserve"> où on peut fourrer tout ce qu’on ne comprend pas ou ce qu’on ne peut pas expliquer. La société postmoderne en a fini avec ces grands métarécits (le ‘communisme’ en était un…) Notre </w:t>
      </w:r>
      <w:r w:rsidR="00486CE7" w:rsidRPr="00AA1005">
        <w:rPr>
          <w:rFonts w:ascii="Century Gothic" w:hAnsi="Century Gothic"/>
          <w:sz w:val="22"/>
          <w:szCs w:val="22"/>
          <w:lang w:val="fr-BE"/>
        </w:rPr>
        <w:t>‘</w:t>
      </w:r>
      <w:r w:rsidR="002920D2" w:rsidRPr="00AA1005">
        <w:rPr>
          <w:rFonts w:ascii="Century Gothic" w:hAnsi="Century Gothic"/>
          <w:sz w:val="22"/>
          <w:szCs w:val="22"/>
          <w:lang w:val="fr-BE"/>
        </w:rPr>
        <w:t>métarécit cosmique’ comporte aussi des dangers:</w:t>
      </w:r>
    </w:p>
    <w:p w14:paraId="34A1AB55" w14:textId="2CF23EFC" w:rsidR="004C6D34" w:rsidRPr="00AA1005" w:rsidRDefault="004C6D34" w:rsidP="00486CE7">
      <w:pPr>
        <w:pStyle w:val="Paragraphedeliste"/>
        <w:numPr>
          <w:ilvl w:val="0"/>
          <w:numId w:val="17"/>
        </w:numPr>
        <w:spacing w:before="80"/>
        <w:jc w:val="both"/>
        <w:rPr>
          <w:rFonts w:ascii="Century Gothic" w:hAnsi="Century Gothic"/>
          <w:sz w:val="22"/>
          <w:szCs w:val="22"/>
          <w:lang w:val="fr-BE"/>
        </w:rPr>
      </w:pPr>
      <w:r w:rsidRPr="00AA1005">
        <w:rPr>
          <w:highlight w:val="yellow"/>
          <w:lang w:val="fr-BE" w:eastAsia="fr-FR"/>
        </w:rPr>
        <w:sym w:font="Wingdings 2" w:char="F03A"/>
      </w:r>
      <w:r w:rsidRPr="00AA1005">
        <w:rPr>
          <w:rFonts w:ascii="Century Gothic" w:hAnsi="Century Gothic"/>
          <w:lang w:val="fr-BE" w:eastAsia="fr-FR"/>
        </w:rPr>
        <w:t xml:space="preserve"> </w:t>
      </w:r>
      <w:r w:rsidR="00D303A5" w:rsidRPr="00AA1005">
        <w:rPr>
          <w:rFonts w:ascii="Century Gothic" w:hAnsi="Century Gothic"/>
          <w:spacing w:val="-6"/>
          <w:sz w:val="22"/>
          <w:szCs w:val="22"/>
          <w:lang w:val="fr-BE" w:eastAsia="fr-FR"/>
        </w:rPr>
        <w:t>Pour construire ce métarécit, on rassemble toutes sortes de textes bibliques, qui sont parfois sortis totalement de leur contexte. La Bible propose ci et là quelques fragments (souvent des images). Mais on n’y trouve aucune élaboration solide. Dès lors, ce n’est plus la Bible elle-même, mais le métarécit (souvent couplé à de la thé</w:t>
      </w:r>
      <w:r w:rsidR="005B0E12" w:rsidRPr="00AA1005">
        <w:rPr>
          <w:rFonts w:ascii="Century Gothic" w:hAnsi="Century Gothic"/>
          <w:spacing w:val="-6"/>
          <w:sz w:val="22"/>
          <w:szCs w:val="22"/>
          <w:lang w:val="fr-BE" w:eastAsia="fr-FR"/>
        </w:rPr>
        <w:t>o</w:t>
      </w:r>
      <w:r w:rsidR="00D303A5" w:rsidRPr="00AA1005">
        <w:rPr>
          <w:rFonts w:ascii="Century Gothic" w:hAnsi="Century Gothic"/>
          <w:spacing w:val="-6"/>
          <w:sz w:val="22"/>
          <w:szCs w:val="22"/>
          <w:lang w:val="fr-BE" w:eastAsia="fr-FR"/>
        </w:rPr>
        <w:t>logie et des doctrines) qui sert de référence.</w:t>
      </w:r>
    </w:p>
    <w:p w14:paraId="5A913533" w14:textId="68179325" w:rsidR="00486CE7" w:rsidRPr="00AA1005" w:rsidRDefault="00486CE7" w:rsidP="00CE0511">
      <w:pPr>
        <w:pStyle w:val="Paragraphedeliste"/>
        <w:spacing w:before="100"/>
        <w:ind w:left="0"/>
        <w:contextualSpacing w:val="0"/>
        <w:rPr>
          <w:rFonts w:ascii="Century Gothic" w:hAnsi="Century Gothic"/>
          <w:i/>
          <w:spacing w:val="-4"/>
          <w:sz w:val="20"/>
          <w:szCs w:val="20"/>
          <w:lang w:val="fr-BE"/>
        </w:rPr>
      </w:pPr>
      <w:r w:rsidRPr="00AA1005">
        <w:rPr>
          <w:rFonts w:ascii="Century Gothic" w:hAnsi="Century Gothic"/>
          <w:b/>
          <w:i/>
          <w:spacing w:val="-4"/>
          <w:sz w:val="20"/>
          <w:szCs w:val="20"/>
          <w:u w:val="single"/>
          <w:lang w:val="fr-BE"/>
        </w:rPr>
        <w:t>Not</w:t>
      </w:r>
      <w:r w:rsidR="005B0E12" w:rsidRPr="00AA1005">
        <w:rPr>
          <w:rFonts w:ascii="Century Gothic" w:hAnsi="Century Gothic"/>
          <w:b/>
          <w:i/>
          <w:spacing w:val="-4"/>
          <w:sz w:val="20"/>
          <w:szCs w:val="20"/>
          <w:u w:val="single"/>
          <w:lang w:val="fr-BE"/>
        </w:rPr>
        <w:t>e</w:t>
      </w:r>
      <w:r w:rsidRPr="00AA1005">
        <w:rPr>
          <w:rFonts w:ascii="Century Gothic" w:hAnsi="Century Gothic"/>
          <w:i/>
          <w:spacing w:val="-4"/>
          <w:sz w:val="20"/>
          <w:szCs w:val="20"/>
          <w:lang w:val="fr-BE"/>
        </w:rPr>
        <w:t xml:space="preserve">: </w:t>
      </w:r>
      <w:r w:rsidR="005B0E12" w:rsidRPr="00AA1005">
        <w:rPr>
          <w:rFonts w:ascii="Century Gothic" w:hAnsi="Century Gothic"/>
          <w:i/>
          <w:spacing w:val="-4"/>
          <w:sz w:val="20"/>
          <w:szCs w:val="20"/>
          <w:lang w:val="fr-BE"/>
        </w:rPr>
        <w:t xml:space="preserve">Ainsi, dans le cadre du métarécit sur le Grand Conflit </w:t>
      </w:r>
      <w:r w:rsidR="005B0E12" w:rsidRPr="00AA1005">
        <w:rPr>
          <w:rFonts w:ascii="Century Gothic" w:hAnsi="Century Gothic"/>
          <w:b/>
          <w:i/>
          <w:iCs/>
          <w:spacing w:val="-6"/>
          <w:sz w:val="20"/>
          <w:szCs w:val="20"/>
          <w:lang w:val="fr-BE"/>
        </w:rPr>
        <w:t>Es</w:t>
      </w:r>
      <w:r w:rsidRPr="00AA1005">
        <w:rPr>
          <w:rFonts w:ascii="Century Gothic" w:hAnsi="Century Gothic"/>
          <w:b/>
          <w:i/>
          <w:iCs/>
          <w:spacing w:val="-6"/>
          <w:sz w:val="20"/>
          <w:szCs w:val="20"/>
          <w:lang w:val="fr-BE"/>
        </w:rPr>
        <w:t xml:space="preserve"> 14.12-15</w:t>
      </w:r>
      <w:r w:rsidRPr="00AA1005">
        <w:rPr>
          <w:rFonts w:ascii="Century Gothic" w:hAnsi="Century Gothic"/>
          <w:i/>
          <w:iCs/>
          <w:spacing w:val="-6"/>
          <w:sz w:val="20"/>
          <w:szCs w:val="20"/>
          <w:lang w:val="fr-BE"/>
        </w:rPr>
        <w:t xml:space="preserve"> e</w:t>
      </w:r>
      <w:r w:rsidR="005B0E12" w:rsidRPr="00AA1005">
        <w:rPr>
          <w:rFonts w:ascii="Century Gothic" w:hAnsi="Century Gothic"/>
          <w:i/>
          <w:iCs/>
          <w:spacing w:val="-6"/>
          <w:sz w:val="20"/>
          <w:szCs w:val="20"/>
          <w:lang w:val="fr-BE"/>
        </w:rPr>
        <w:t>t</w:t>
      </w:r>
      <w:r w:rsidRPr="00AA1005">
        <w:rPr>
          <w:rFonts w:ascii="Century Gothic" w:hAnsi="Century Gothic"/>
          <w:i/>
          <w:iCs/>
          <w:spacing w:val="-6"/>
          <w:sz w:val="20"/>
          <w:szCs w:val="20"/>
          <w:lang w:val="fr-BE"/>
        </w:rPr>
        <w:t xml:space="preserve"> </w:t>
      </w:r>
      <w:proofErr w:type="spellStart"/>
      <w:r w:rsidRPr="00AA1005">
        <w:rPr>
          <w:rFonts w:ascii="Century Gothic" w:hAnsi="Century Gothic"/>
          <w:b/>
          <w:i/>
          <w:iCs/>
          <w:spacing w:val="-6"/>
          <w:sz w:val="20"/>
          <w:szCs w:val="20"/>
          <w:lang w:val="fr-BE"/>
        </w:rPr>
        <w:t>Ez</w:t>
      </w:r>
      <w:proofErr w:type="spellEnd"/>
      <w:r w:rsidRPr="00AA1005">
        <w:rPr>
          <w:rFonts w:ascii="Century Gothic" w:hAnsi="Century Gothic"/>
          <w:b/>
          <w:i/>
          <w:iCs/>
          <w:spacing w:val="-6"/>
          <w:sz w:val="20"/>
          <w:szCs w:val="20"/>
          <w:lang w:val="fr-BE"/>
        </w:rPr>
        <w:t xml:space="preserve"> 28.1-19</w:t>
      </w:r>
      <w:r w:rsidRPr="00AA1005">
        <w:rPr>
          <w:rFonts w:ascii="Century Gothic" w:hAnsi="Century Gothic"/>
          <w:i/>
          <w:iCs/>
          <w:spacing w:val="-6"/>
          <w:sz w:val="20"/>
          <w:szCs w:val="20"/>
          <w:lang w:val="fr-BE"/>
        </w:rPr>
        <w:t xml:space="preserve"> </w:t>
      </w:r>
      <w:r w:rsidR="005B0E12" w:rsidRPr="00AA1005">
        <w:rPr>
          <w:rFonts w:ascii="Century Gothic" w:hAnsi="Century Gothic"/>
          <w:i/>
          <w:iCs/>
          <w:spacing w:val="-6"/>
          <w:sz w:val="20"/>
          <w:szCs w:val="20"/>
          <w:lang w:val="fr-BE"/>
        </w:rPr>
        <w:t xml:space="preserve">sont avancés comme des descriptions de </w:t>
      </w:r>
      <w:proofErr w:type="spellStart"/>
      <w:r w:rsidR="005B0E12" w:rsidRPr="00AA1005">
        <w:rPr>
          <w:rFonts w:ascii="Century Gothic" w:hAnsi="Century Gothic"/>
          <w:i/>
          <w:iCs/>
          <w:spacing w:val="-6"/>
          <w:sz w:val="20"/>
          <w:szCs w:val="20"/>
          <w:lang w:val="fr-BE"/>
        </w:rPr>
        <w:t>satan</w:t>
      </w:r>
      <w:proofErr w:type="spellEnd"/>
      <w:r w:rsidR="005B0E12" w:rsidRPr="00AA1005">
        <w:rPr>
          <w:rFonts w:ascii="Century Gothic" w:hAnsi="Century Gothic"/>
          <w:i/>
          <w:iCs/>
          <w:spacing w:val="-6"/>
          <w:sz w:val="20"/>
          <w:szCs w:val="20"/>
          <w:lang w:val="fr-BE"/>
        </w:rPr>
        <w:t xml:space="preserve"> et de sa chute.</w:t>
      </w:r>
      <w:r w:rsidRPr="00AA1005">
        <w:rPr>
          <w:rFonts w:ascii="Century Gothic" w:hAnsi="Century Gothic"/>
          <w:i/>
          <w:spacing w:val="-4"/>
          <w:sz w:val="20"/>
          <w:szCs w:val="20"/>
          <w:lang w:val="fr-BE"/>
        </w:rPr>
        <w:t xml:space="preserve"> </w:t>
      </w:r>
      <w:r w:rsidR="005B0E12" w:rsidRPr="00AA1005">
        <w:rPr>
          <w:rFonts w:ascii="Century Gothic" w:hAnsi="Century Gothic"/>
          <w:i/>
          <w:spacing w:val="-4"/>
          <w:sz w:val="20"/>
          <w:szCs w:val="20"/>
          <w:lang w:val="fr-BE"/>
        </w:rPr>
        <w:t xml:space="preserve">En réalité, il s’agit d’oracles contre les rois de Babylone et de Tyr. Le langage hyperbolique (exagéré) était très courant lorsqu’on parlait de monarques. On en trouve des exemples sur des stèles et des tablettes. L’image </w:t>
      </w:r>
      <w:r w:rsidR="00403D0D" w:rsidRPr="00AA1005">
        <w:rPr>
          <w:rFonts w:ascii="Century Gothic" w:hAnsi="Century Gothic"/>
          <w:i/>
          <w:spacing w:val="-4"/>
          <w:sz w:val="20"/>
          <w:szCs w:val="20"/>
          <w:lang w:val="fr-BE"/>
        </w:rPr>
        <w:t xml:space="preserve">du ‘chérubin’ pour un roi faisait aussi partie de l’imagerie courante, avec des ailes, etc… Qu’il s’agisse de </w:t>
      </w:r>
      <w:proofErr w:type="spellStart"/>
      <w:r w:rsidR="00403D0D" w:rsidRPr="00AA1005">
        <w:rPr>
          <w:rFonts w:ascii="Century Gothic" w:hAnsi="Century Gothic"/>
          <w:i/>
          <w:spacing w:val="-4"/>
          <w:sz w:val="20"/>
          <w:szCs w:val="20"/>
          <w:lang w:val="fr-BE"/>
        </w:rPr>
        <w:t>satan</w:t>
      </w:r>
      <w:proofErr w:type="spellEnd"/>
      <w:r w:rsidR="00403D0D" w:rsidRPr="00AA1005">
        <w:rPr>
          <w:rFonts w:ascii="Century Gothic" w:hAnsi="Century Gothic"/>
          <w:i/>
          <w:spacing w:val="-4"/>
          <w:sz w:val="20"/>
          <w:szCs w:val="20"/>
          <w:lang w:val="fr-BE"/>
        </w:rPr>
        <w:t xml:space="preserve">, de monarques d’autrefois, ou du mal auquel nous sommes confrontés aujourd’hui, l’essentiel, c’est que cela nous aide à réfléchir sur quelques </w:t>
      </w:r>
      <w:r w:rsidR="00403D0D" w:rsidRPr="00AA1005">
        <w:rPr>
          <w:rFonts w:ascii="Century Gothic" w:hAnsi="Century Gothic"/>
          <w:b/>
          <w:i/>
          <w:spacing w:val="-4"/>
          <w:sz w:val="20"/>
          <w:szCs w:val="20"/>
          <w:u w:val="single"/>
          <w:lang w:val="fr-BE"/>
        </w:rPr>
        <w:t>mécanismes</w:t>
      </w:r>
      <w:r w:rsidR="00403D0D" w:rsidRPr="00AA1005">
        <w:rPr>
          <w:rFonts w:ascii="Century Gothic" w:hAnsi="Century Gothic"/>
          <w:i/>
          <w:spacing w:val="-4"/>
          <w:sz w:val="20"/>
          <w:szCs w:val="20"/>
          <w:lang w:val="fr-BE"/>
        </w:rPr>
        <w:t xml:space="preserve"> qui sont à la base du péché et de la corruption.</w:t>
      </w:r>
    </w:p>
    <w:p w14:paraId="1A404A20" w14:textId="54619D19" w:rsidR="00486CE7" w:rsidRPr="00AA1005" w:rsidRDefault="00486CE7" w:rsidP="00486CE7">
      <w:pPr>
        <w:pStyle w:val="Paragraphedeliste"/>
        <w:spacing w:before="80"/>
        <w:ind w:left="360"/>
        <w:jc w:val="both"/>
        <w:rPr>
          <w:rFonts w:ascii="Century Gothic" w:hAnsi="Century Gothic"/>
          <w:sz w:val="8"/>
          <w:szCs w:val="8"/>
          <w:lang w:val="fr-BE"/>
        </w:rPr>
      </w:pPr>
    </w:p>
    <w:p w14:paraId="006DC1F9" w14:textId="7F104986" w:rsidR="004C6D34" w:rsidRPr="00AA1005" w:rsidRDefault="004C6D34" w:rsidP="004C6D34">
      <w:pPr>
        <w:pStyle w:val="Paragraphedeliste"/>
        <w:numPr>
          <w:ilvl w:val="0"/>
          <w:numId w:val="17"/>
        </w:numPr>
        <w:spacing w:before="80"/>
        <w:jc w:val="both"/>
        <w:rPr>
          <w:rFonts w:ascii="Century Gothic" w:hAnsi="Century Gothic"/>
          <w:color w:val="000000" w:themeColor="text1"/>
          <w:sz w:val="22"/>
          <w:szCs w:val="22"/>
          <w:lang w:val="fr-BE"/>
        </w:rPr>
      </w:pPr>
      <w:r w:rsidRPr="00AA1005">
        <w:rPr>
          <w:highlight w:val="yellow"/>
          <w:lang w:val="fr-BE" w:eastAsia="fr-FR"/>
        </w:rPr>
        <w:sym w:font="Wingdings 2" w:char="F03A"/>
      </w:r>
      <w:r w:rsidR="00486CE7" w:rsidRPr="00AA1005">
        <w:rPr>
          <w:rFonts w:ascii="Century Gothic" w:hAnsi="Century Gothic"/>
          <w:sz w:val="22"/>
          <w:szCs w:val="22"/>
          <w:lang w:val="fr-BE"/>
        </w:rPr>
        <w:t xml:space="preserve"> </w:t>
      </w:r>
      <w:r w:rsidR="00E34456" w:rsidRPr="00AA1005">
        <w:rPr>
          <w:rFonts w:ascii="Century Gothic" w:hAnsi="Century Gothic"/>
          <w:sz w:val="22"/>
          <w:szCs w:val="22"/>
          <w:lang w:val="fr-BE"/>
        </w:rPr>
        <w:t xml:space="preserve">Autre danger: nous passons surtout notre temps à spéculer sur ce qui </w:t>
      </w:r>
      <w:r w:rsidR="000F0D53" w:rsidRPr="00AA1005">
        <w:rPr>
          <w:rFonts w:ascii="Century Gothic" w:hAnsi="Century Gothic"/>
          <w:sz w:val="22"/>
          <w:szCs w:val="22"/>
          <w:lang w:val="fr-BE"/>
        </w:rPr>
        <w:t xml:space="preserve">se passe (ou s’est passé) derrière le rideau ou au-dessus de nos têtes, et nous parlons de </w:t>
      </w:r>
      <w:proofErr w:type="spellStart"/>
      <w:r w:rsidR="000F0D53" w:rsidRPr="00AA1005">
        <w:rPr>
          <w:rFonts w:ascii="Century Gothic" w:hAnsi="Century Gothic"/>
          <w:sz w:val="22"/>
          <w:szCs w:val="22"/>
          <w:lang w:val="fr-BE"/>
        </w:rPr>
        <w:t>satan</w:t>
      </w:r>
      <w:proofErr w:type="spellEnd"/>
      <w:r w:rsidR="000F0D53" w:rsidRPr="00AA1005">
        <w:rPr>
          <w:rFonts w:ascii="Century Gothic" w:hAnsi="Century Gothic"/>
          <w:sz w:val="22"/>
          <w:szCs w:val="22"/>
          <w:lang w:val="fr-BE"/>
        </w:rPr>
        <w:t xml:space="preserve"> ou du diable à tort et à travers, alors que la Bible a pour but de nous aider très concrètement, nous humains, dans notre vie et notre foi au quotidien. Le psalmiste était réaliste :</w:t>
      </w:r>
      <w:r w:rsidR="008162FD" w:rsidRPr="00AA1005">
        <w:rPr>
          <w:rFonts w:ascii="Century Gothic" w:hAnsi="Century Gothic"/>
          <w:spacing w:val="-2"/>
          <w:sz w:val="22"/>
          <w:szCs w:val="22"/>
          <w:lang w:val="fr-BE"/>
        </w:rPr>
        <w:t xml:space="preserve"> </w:t>
      </w:r>
      <w:r w:rsidR="000F0D53" w:rsidRPr="00AA1005">
        <w:rPr>
          <w:rFonts w:ascii="Century Gothic" w:hAnsi="Century Gothic"/>
          <w:color w:val="3366FF"/>
          <w:spacing w:val="-2"/>
          <w:sz w:val="22"/>
          <w:szCs w:val="22"/>
          <w:lang w:val="fr-BE"/>
        </w:rPr>
        <w:t>“Le ciel est le ciel du SEIGNEUR, mais il a donné la terre aux êtres humains</w:t>
      </w:r>
      <w:r w:rsidRPr="00AA1005">
        <w:rPr>
          <w:rFonts w:ascii="Century Gothic" w:hAnsi="Century Gothic"/>
          <w:color w:val="3366FF"/>
          <w:sz w:val="22"/>
          <w:szCs w:val="22"/>
          <w:lang w:val="fr-BE"/>
        </w:rPr>
        <w:t>.” (Ps 115:16)</w:t>
      </w:r>
      <w:r w:rsidRPr="00AA1005">
        <w:rPr>
          <w:rFonts w:ascii="Century Gothic" w:hAnsi="Century Gothic"/>
          <w:color w:val="000000" w:themeColor="text1"/>
          <w:sz w:val="22"/>
          <w:szCs w:val="22"/>
          <w:lang w:val="fr-BE"/>
        </w:rPr>
        <w:t xml:space="preserve"> </w:t>
      </w:r>
    </w:p>
    <w:p w14:paraId="4999137C" w14:textId="77777777" w:rsidR="00486CE7" w:rsidRPr="00AA1005" w:rsidRDefault="00486CE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10"/>
          <w:szCs w:val="10"/>
          <w:u w:color="000000"/>
          <w:lang w:val="fr-BE"/>
        </w:rPr>
      </w:pPr>
    </w:p>
    <w:p w14:paraId="016CD307" w14:textId="3738C1D5" w:rsidR="004C6D34" w:rsidRPr="00AA1005" w:rsidRDefault="000F0D53" w:rsidP="004C6D34">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AA1005">
        <w:rPr>
          <w:rFonts w:ascii="Century Gothic" w:hAnsi="Century Gothic"/>
          <w:b/>
          <w:bCs/>
          <w:color w:val="AD1915"/>
          <w:sz w:val="20"/>
          <w:szCs w:val="20"/>
          <w:u w:color="000000"/>
          <w:lang w:val="fr-BE"/>
        </w:rPr>
        <w:t>P</w:t>
      </w:r>
      <w:r w:rsidR="004C6D34" w:rsidRPr="00AA1005">
        <w:rPr>
          <w:rFonts w:ascii="Century Gothic" w:hAnsi="Century Gothic"/>
          <w:b/>
          <w:bCs/>
          <w:color w:val="AD1915"/>
          <w:sz w:val="20"/>
          <w:szCs w:val="20"/>
          <w:u w:color="000000"/>
          <w:lang w:val="fr-BE"/>
        </w:rPr>
        <w:t>a</w:t>
      </w:r>
      <w:r w:rsidRPr="00AA1005">
        <w:rPr>
          <w:rFonts w:ascii="Century Gothic" w:hAnsi="Century Gothic"/>
          <w:b/>
          <w:bCs/>
          <w:color w:val="AD1915"/>
          <w:sz w:val="20"/>
          <w:szCs w:val="20"/>
          <w:u w:color="000000"/>
          <w:lang w:val="fr-BE"/>
        </w:rPr>
        <w:t>rlons-en</w:t>
      </w:r>
    </w:p>
    <w:p w14:paraId="46E86080" w14:textId="21EBAE10" w:rsidR="004C6D34" w:rsidRPr="00AA1005" w:rsidRDefault="000F0D53" w:rsidP="004C6D34">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Est-ce important pour toi de savoir que tout ce que nous vivons fait partie d’un contexte plus large, à savoir une sorte de </w:t>
      </w:r>
      <w:r w:rsidRPr="00AA1005">
        <w:rPr>
          <w:rFonts w:ascii="Century Gothic" w:hAnsi="Century Gothic"/>
          <w:b/>
          <w:color w:val="AD1915"/>
          <w:sz w:val="20"/>
          <w:szCs w:val="20"/>
          <w:u w:color="000000"/>
          <w:lang w:val="fr-BE"/>
        </w:rPr>
        <w:t>conflit cosmique entre le bien et le mal</w:t>
      </w:r>
      <w:r w:rsidRPr="00AA1005">
        <w:rPr>
          <w:rFonts w:ascii="Century Gothic" w:hAnsi="Century Gothic"/>
          <w:color w:val="AD1915"/>
          <w:sz w:val="20"/>
          <w:szCs w:val="20"/>
          <w:u w:color="000000"/>
          <w:lang w:val="fr-BE"/>
        </w:rPr>
        <w:t xml:space="preserve">, entre Dieu et le </w:t>
      </w:r>
      <w:proofErr w:type="spellStart"/>
      <w:r w:rsidRPr="00AA1005">
        <w:rPr>
          <w:rFonts w:ascii="Century Gothic" w:hAnsi="Century Gothic"/>
          <w:color w:val="AD1915"/>
          <w:sz w:val="20"/>
          <w:szCs w:val="20"/>
          <w:u w:color="000000"/>
          <w:lang w:val="fr-BE"/>
        </w:rPr>
        <w:t>satan</w:t>
      </w:r>
      <w:proofErr w:type="spellEnd"/>
      <w:r w:rsidRPr="00AA1005">
        <w:rPr>
          <w:rFonts w:ascii="Century Gothic" w:hAnsi="Century Gothic"/>
          <w:color w:val="AD1915"/>
          <w:sz w:val="20"/>
          <w:szCs w:val="20"/>
          <w:u w:color="000000"/>
          <w:lang w:val="fr-BE"/>
        </w:rPr>
        <w:t xml:space="preserve">? Est-ce que cela change quelque chose à ta peine, à ta souffrance ? </w:t>
      </w:r>
      <w:r w:rsidR="004D6637" w:rsidRPr="00AA1005">
        <w:rPr>
          <w:rFonts w:ascii="Century Gothic" w:hAnsi="Century Gothic"/>
          <w:color w:val="AD1915"/>
          <w:sz w:val="20"/>
          <w:szCs w:val="20"/>
          <w:u w:color="000000"/>
          <w:lang w:val="fr-BE"/>
        </w:rPr>
        <w:t>Parlerais-tu de ce conflit pour réconforter quelqu’un ? Comment t’y prendrais-tu ?</w:t>
      </w:r>
    </w:p>
    <w:p w14:paraId="325916F1" w14:textId="5B117835" w:rsidR="008162FD" w:rsidRPr="00AA1005" w:rsidRDefault="004D6637" w:rsidP="004C6D34">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Si tu veux </w:t>
      </w:r>
      <w:r w:rsidRPr="00AA1005">
        <w:rPr>
          <w:rFonts w:ascii="Century Gothic" w:hAnsi="Century Gothic"/>
          <w:b/>
          <w:color w:val="AD1915"/>
          <w:sz w:val="20"/>
          <w:szCs w:val="20"/>
          <w:u w:color="000000"/>
          <w:lang w:val="fr-BE"/>
        </w:rPr>
        <w:t>imputer tous les événements</w:t>
      </w:r>
      <w:r w:rsidRPr="00AA1005">
        <w:rPr>
          <w:rFonts w:ascii="Century Gothic" w:hAnsi="Century Gothic"/>
          <w:color w:val="AD1915"/>
          <w:sz w:val="20"/>
          <w:szCs w:val="20"/>
          <w:u w:color="000000"/>
          <w:lang w:val="fr-BE"/>
        </w:rPr>
        <w:t xml:space="preserve"> (bons et surtout mauvais) </w:t>
      </w:r>
      <w:r w:rsidRPr="00AA1005">
        <w:rPr>
          <w:rFonts w:ascii="Century Gothic" w:hAnsi="Century Gothic"/>
          <w:b/>
          <w:color w:val="AD1915"/>
          <w:sz w:val="20"/>
          <w:szCs w:val="20"/>
          <w:u w:color="000000"/>
          <w:lang w:val="fr-BE"/>
        </w:rPr>
        <w:t xml:space="preserve">à Dieu ou au </w:t>
      </w:r>
      <w:proofErr w:type="spellStart"/>
      <w:r w:rsidRPr="00AA1005">
        <w:rPr>
          <w:rFonts w:ascii="Century Gothic" w:hAnsi="Century Gothic"/>
          <w:b/>
          <w:color w:val="AD1915"/>
          <w:sz w:val="20"/>
          <w:szCs w:val="20"/>
          <w:u w:color="000000"/>
          <w:lang w:val="fr-BE"/>
        </w:rPr>
        <w:t>satan</w:t>
      </w:r>
      <w:proofErr w:type="spellEnd"/>
      <w:r w:rsidRPr="00AA1005">
        <w:rPr>
          <w:rFonts w:ascii="Century Gothic" w:hAnsi="Century Gothic"/>
          <w:color w:val="AD1915"/>
          <w:sz w:val="20"/>
          <w:szCs w:val="20"/>
          <w:u w:color="000000"/>
          <w:lang w:val="fr-BE"/>
        </w:rPr>
        <w:t>, comment sais-tu ce qui va d’un côté ou de l’autre? Cette démarche a-t-elle vraiment un sens?</w:t>
      </w:r>
    </w:p>
    <w:p w14:paraId="71A07492" w14:textId="0B13BA2A" w:rsidR="00CE0511" w:rsidRPr="00AA1005" w:rsidRDefault="004D6637" w:rsidP="004C6D34">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b/>
          <w:color w:val="AD1915"/>
          <w:sz w:val="20"/>
          <w:szCs w:val="20"/>
          <w:u w:color="000000"/>
          <w:lang w:val="fr-BE"/>
        </w:rPr>
        <w:t>Pourquoi ou pour quoi lis-tu la Bible?</w:t>
      </w:r>
      <w:r w:rsidR="003C252F" w:rsidRPr="00AA1005">
        <w:rPr>
          <w:rFonts w:ascii="Century Gothic" w:hAnsi="Century Gothic"/>
          <w:color w:val="AD1915"/>
          <w:sz w:val="20"/>
          <w:szCs w:val="20"/>
          <w:u w:color="000000"/>
          <w:lang w:val="fr-BE"/>
        </w:rPr>
        <w:t xml:space="preserve"> </w:t>
      </w:r>
      <w:r w:rsidRPr="00AA1005">
        <w:rPr>
          <w:rFonts w:ascii="Century Gothic" w:hAnsi="Century Gothic"/>
          <w:color w:val="AD1915"/>
          <w:sz w:val="20"/>
          <w:szCs w:val="20"/>
          <w:u w:color="000000"/>
          <w:lang w:val="fr-BE"/>
        </w:rPr>
        <w:t>Qu’espères-tu y trouver ?</w:t>
      </w:r>
    </w:p>
    <w:p w14:paraId="18E0C185" w14:textId="77777777" w:rsidR="004C6D34" w:rsidRPr="00AA1005" w:rsidRDefault="004C6D3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p>
    <w:p w14:paraId="290D68F7" w14:textId="5D045074" w:rsidR="0076276C" w:rsidRPr="00AA1005" w:rsidRDefault="004D6637" w:rsidP="003C252F">
      <w:pPr>
        <w:pStyle w:val="Hoofdtek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AA1005">
        <w:rPr>
          <w:rFonts w:ascii="Century Gothic" w:hAnsi="Century Gothic"/>
          <w:b/>
          <w:bCs/>
          <w:u w:color="000000"/>
          <w:lang w:val="fr-BE"/>
        </w:rPr>
        <w:t>Punition…</w:t>
      </w:r>
      <w:r w:rsidR="004C6D34" w:rsidRPr="00AA1005">
        <w:rPr>
          <w:rFonts w:ascii="Century Gothic" w:hAnsi="Century Gothic"/>
          <w:b/>
          <w:bCs/>
          <w:u w:color="000000"/>
          <w:lang w:val="fr-BE"/>
        </w:rPr>
        <w:t xml:space="preserve">test… </w:t>
      </w:r>
      <w:r w:rsidRPr="00AA1005">
        <w:rPr>
          <w:rFonts w:ascii="Century Gothic" w:hAnsi="Century Gothic"/>
          <w:b/>
          <w:bCs/>
          <w:u w:color="000000"/>
          <w:lang w:val="fr-BE"/>
        </w:rPr>
        <w:t>cause et conséquence?</w:t>
      </w:r>
    </w:p>
    <w:p w14:paraId="03747030" w14:textId="068E63FD" w:rsidR="00486CE7" w:rsidRPr="00AA1005" w:rsidRDefault="004D6637" w:rsidP="00486CE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jc w:val="both"/>
        <w:rPr>
          <w:rFonts w:ascii="Century Gothic" w:hAnsi="Century Gothic"/>
          <w:u w:color="000000"/>
          <w:lang w:val="fr-BE"/>
        </w:rPr>
      </w:pPr>
      <w:r w:rsidRPr="00AA1005">
        <w:rPr>
          <w:rFonts w:ascii="Century Gothic" w:hAnsi="Century Gothic"/>
          <w:u w:color="000000"/>
          <w:lang w:val="fr-BE"/>
        </w:rPr>
        <w:t>Dans son immense souffrance, Job est aux prises avec des questions existentielles.</w:t>
      </w:r>
      <w:r w:rsidR="00486CE7" w:rsidRPr="00AA1005">
        <w:rPr>
          <w:rFonts w:ascii="Century Gothic" w:hAnsi="Century Gothic"/>
          <w:u w:color="000000"/>
          <w:lang w:val="fr-BE"/>
        </w:rPr>
        <w:t xml:space="preserve"> </w:t>
      </w:r>
      <w:r w:rsidRPr="00AA1005">
        <w:rPr>
          <w:rFonts w:ascii="Century Gothic" w:hAnsi="Century Gothic"/>
          <w:u w:color="000000"/>
          <w:lang w:val="fr-BE"/>
        </w:rPr>
        <w:t xml:space="preserve">Il n’est pas au courant du prologue (et donc du rôle de cet adversaire); il ne peut pas imaginer que tout ce malheur soit envoyé par Dieu… Aujourd’hui encore, </w:t>
      </w:r>
      <w:r w:rsidR="00384439">
        <w:rPr>
          <w:rFonts w:ascii="Century Gothic" w:hAnsi="Century Gothic"/>
          <w:u w:color="000000"/>
          <w:lang w:val="fr-BE"/>
        </w:rPr>
        <w:t xml:space="preserve">on </w:t>
      </w:r>
      <w:r w:rsidRPr="00AA1005">
        <w:rPr>
          <w:rFonts w:ascii="Century Gothic" w:hAnsi="Century Gothic"/>
          <w:u w:color="000000"/>
          <w:lang w:val="fr-BE"/>
        </w:rPr>
        <w:t>continue à s’interroger sur la question de la souffrance…</w:t>
      </w:r>
    </w:p>
    <w:p w14:paraId="028086C7" w14:textId="1522CFA9" w:rsidR="0076276C" w:rsidRPr="00AA1005" w:rsidRDefault="00351A8B" w:rsidP="00486CE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jc w:val="both"/>
        <w:rPr>
          <w:rFonts w:ascii="Century Gothic" w:hAnsi="Century Gothic"/>
          <w:u w:color="000000"/>
          <w:lang w:val="fr-BE"/>
        </w:rPr>
      </w:pPr>
      <w:r w:rsidRPr="00AA1005">
        <w:rPr>
          <w:rFonts w:ascii="Century Gothic" w:hAnsi="Century Gothic"/>
          <w:u w:color="000000"/>
          <w:lang w:val="fr-BE"/>
        </w:rPr>
        <w:t xml:space="preserve">Un croyant </w:t>
      </w:r>
      <w:proofErr w:type="spellStart"/>
      <w:r w:rsidRPr="00AA1005">
        <w:rPr>
          <w:rFonts w:ascii="Century Gothic" w:hAnsi="Century Gothic"/>
          <w:u w:color="000000"/>
          <w:lang w:val="fr-BE"/>
        </w:rPr>
        <w:t>vit-il</w:t>
      </w:r>
      <w:proofErr w:type="spellEnd"/>
      <w:r w:rsidRPr="00AA1005">
        <w:rPr>
          <w:rFonts w:ascii="Century Gothic" w:hAnsi="Century Gothic"/>
          <w:u w:color="000000"/>
          <w:lang w:val="fr-BE"/>
        </w:rPr>
        <w:t xml:space="preserve"> dans une sorte de bulle, à l’abri de toute forme de malheur? Aujourd’hui encore, certains le croient. Lorsque se produisent des catastrophes, des voix s’élèvent pour les attribuer à une intervention, voire une punition de Dieu (</w:t>
      </w:r>
      <w:r w:rsidR="0076276C" w:rsidRPr="00AA1005">
        <w:rPr>
          <w:rFonts w:ascii="Century Gothic" w:hAnsi="Century Gothic"/>
          <w:u w:color="000000"/>
          <w:lang w:val="fr-BE"/>
        </w:rPr>
        <w:t xml:space="preserve">tsunami, </w:t>
      </w:r>
      <w:r w:rsidRPr="00AA1005">
        <w:rPr>
          <w:rFonts w:ascii="Century Gothic" w:hAnsi="Century Gothic"/>
          <w:u w:color="000000"/>
          <w:lang w:val="fr-BE"/>
        </w:rPr>
        <w:t xml:space="preserve">tours du </w:t>
      </w:r>
      <w:proofErr w:type="spellStart"/>
      <w:r w:rsidR="0076276C" w:rsidRPr="00AA1005">
        <w:rPr>
          <w:rFonts w:ascii="Century Gothic" w:hAnsi="Century Gothic"/>
          <w:u w:color="000000"/>
          <w:lang w:val="fr-BE"/>
        </w:rPr>
        <w:t>wtc</w:t>
      </w:r>
      <w:proofErr w:type="spellEnd"/>
      <w:r w:rsidR="0076276C" w:rsidRPr="00AA1005">
        <w:rPr>
          <w:rFonts w:ascii="Century Gothic" w:hAnsi="Century Gothic"/>
          <w:u w:color="000000"/>
          <w:lang w:val="fr-BE"/>
        </w:rPr>
        <w:t xml:space="preserve"> 9/11, </w:t>
      </w:r>
      <w:r w:rsidRPr="00AA1005">
        <w:rPr>
          <w:rFonts w:ascii="Century Gothic" w:hAnsi="Century Gothic"/>
          <w:u w:color="000000"/>
          <w:lang w:val="fr-BE"/>
        </w:rPr>
        <w:t xml:space="preserve">tremblement de terre en </w:t>
      </w:r>
      <w:r w:rsidR="0076276C" w:rsidRPr="00AA1005">
        <w:rPr>
          <w:rFonts w:ascii="Century Gothic" w:hAnsi="Century Gothic"/>
          <w:u w:color="000000"/>
          <w:lang w:val="fr-BE"/>
        </w:rPr>
        <w:t xml:space="preserve">Haïti </w:t>
      </w:r>
      <w:r w:rsidRPr="00AA1005">
        <w:rPr>
          <w:rFonts w:ascii="Century Gothic" w:hAnsi="Century Gothic"/>
          <w:u w:color="000000"/>
          <w:lang w:val="fr-BE"/>
        </w:rPr>
        <w:t>ou au Népal</w:t>
      </w:r>
      <w:r w:rsidR="0076276C" w:rsidRPr="00AA1005">
        <w:rPr>
          <w:rFonts w:ascii="Century Gothic" w:hAnsi="Century Gothic"/>
          <w:u w:color="000000"/>
          <w:lang w:val="fr-BE"/>
        </w:rPr>
        <w:t xml:space="preserve">, </w:t>
      </w:r>
      <w:r w:rsidRPr="00AA1005">
        <w:rPr>
          <w:rFonts w:ascii="Century Gothic" w:hAnsi="Century Gothic"/>
          <w:u w:color="000000"/>
          <w:lang w:val="fr-BE"/>
        </w:rPr>
        <w:t>tempête… mais aussi maladie et décès)</w:t>
      </w:r>
      <w:r w:rsidR="0076276C" w:rsidRPr="00AA1005">
        <w:rPr>
          <w:rFonts w:ascii="Century Gothic" w:hAnsi="Century Gothic"/>
          <w:u w:color="000000"/>
          <w:lang w:val="fr-BE"/>
        </w:rPr>
        <w:t xml:space="preserve">. </w:t>
      </w:r>
      <w:r w:rsidRPr="00AA1005">
        <w:rPr>
          <w:rFonts w:ascii="Century Gothic" w:hAnsi="Century Gothic"/>
          <w:u w:color="000000"/>
          <w:lang w:val="fr-BE"/>
        </w:rPr>
        <w:t>De quoi susciter beaucoup de trouble, des sentiments de culpabilité et de la colère.</w:t>
      </w:r>
    </w:p>
    <w:p w14:paraId="17BF38DE" w14:textId="77777777" w:rsidR="00252C6F" w:rsidRPr="00AA1005" w:rsidRDefault="00252C6F">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8"/>
          <w:szCs w:val="8"/>
          <w:lang w:val="fr-BE"/>
        </w:rPr>
      </w:pPr>
    </w:p>
    <w:p w14:paraId="1DF55573" w14:textId="77777777" w:rsidR="00252C6F" w:rsidRPr="00AA1005" w:rsidRDefault="00252C6F">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8"/>
          <w:szCs w:val="8"/>
          <w:lang w:val="fr-BE"/>
        </w:rPr>
      </w:pPr>
    </w:p>
    <w:p w14:paraId="22A89841" w14:textId="3A1C25A5" w:rsidR="00673256" w:rsidRPr="00AA1005" w:rsidRDefault="00351A8B" w:rsidP="0067325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AA1005">
        <w:rPr>
          <w:rFonts w:ascii="Century Gothic" w:hAnsi="Century Gothic"/>
          <w:b/>
          <w:bCs/>
          <w:color w:val="AD1915"/>
          <w:sz w:val="20"/>
          <w:szCs w:val="20"/>
          <w:u w:color="000000"/>
          <w:lang w:val="fr-BE"/>
        </w:rPr>
        <w:t>Parlons-en</w:t>
      </w:r>
    </w:p>
    <w:p w14:paraId="38E5BDC6" w14:textId="31C85AA9" w:rsidR="00673256" w:rsidRPr="00AA1005" w:rsidRDefault="00BC2F8B"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pacing w:val="-4"/>
          <w:sz w:val="20"/>
          <w:szCs w:val="20"/>
          <w:u w:color="000000"/>
          <w:lang w:val="fr-BE"/>
        </w:rPr>
        <w:t xml:space="preserve">Comment comprends-tu des textes qui semblent lier la bénédiction ou la souffrance à la </w:t>
      </w:r>
      <w:r w:rsidRPr="00AA1005">
        <w:rPr>
          <w:rFonts w:ascii="Century Gothic" w:hAnsi="Century Gothic"/>
          <w:b/>
          <w:color w:val="AD1915"/>
          <w:spacing w:val="-4"/>
          <w:sz w:val="20"/>
          <w:szCs w:val="20"/>
          <w:u w:color="000000"/>
          <w:lang w:val="fr-BE"/>
        </w:rPr>
        <w:t>fidélité</w:t>
      </w:r>
      <w:r w:rsidRPr="00AA1005">
        <w:rPr>
          <w:rFonts w:ascii="Century Gothic" w:hAnsi="Century Gothic"/>
          <w:color w:val="AD1915"/>
          <w:spacing w:val="-4"/>
          <w:sz w:val="20"/>
          <w:szCs w:val="20"/>
          <w:u w:color="000000"/>
          <w:lang w:val="fr-BE"/>
        </w:rPr>
        <w:t xml:space="preserve"> et à </w:t>
      </w:r>
      <w:r w:rsidRPr="00AA1005">
        <w:rPr>
          <w:rFonts w:ascii="Century Gothic" w:hAnsi="Century Gothic"/>
          <w:b/>
          <w:color w:val="AD1915"/>
          <w:spacing w:val="-4"/>
          <w:sz w:val="20"/>
          <w:szCs w:val="20"/>
          <w:u w:color="000000"/>
          <w:lang w:val="fr-BE"/>
        </w:rPr>
        <w:t>l’infidélité</w:t>
      </w:r>
      <w:r w:rsidRPr="00AA1005">
        <w:rPr>
          <w:rFonts w:ascii="Century Gothic" w:hAnsi="Century Gothic"/>
          <w:color w:val="AD1915"/>
          <w:spacing w:val="-4"/>
          <w:sz w:val="20"/>
          <w:szCs w:val="20"/>
          <w:u w:color="000000"/>
          <w:lang w:val="fr-BE"/>
        </w:rPr>
        <w:t xml:space="preserve"> (par ex.</w:t>
      </w:r>
      <w:r w:rsidR="00673256" w:rsidRPr="00AA1005">
        <w:rPr>
          <w:rFonts w:ascii="Century Gothic" w:hAnsi="Century Gothic"/>
          <w:color w:val="AD1915"/>
          <w:spacing w:val="-4"/>
          <w:sz w:val="20"/>
          <w:szCs w:val="20"/>
          <w:u w:color="000000"/>
          <w:lang w:val="fr-BE"/>
        </w:rPr>
        <w:t xml:space="preserve"> Psa</w:t>
      </w:r>
      <w:r w:rsidRPr="00AA1005">
        <w:rPr>
          <w:rFonts w:ascii="Century Gothic" w:hAnsi="Century Gothic"/>
          <w:color w:val="AD1915"/>
          <w:spacing w:val="-4"/>
          <w:sz w:val="20"/>
          <w:szCs w:val="20"/>
          <w:u w:color="000000"/>
          <w:lang w:val="fr-BE"/>
        </w:rPr>
        <w:t>ume</w:t>
      </w:r>
      <w:r w:rsidR="00673256" w:rsidRPr="00AA1005">
        <w:rPr>
          <w:rFonts w:ascii="Century Gothic" w:hAnsi="Century Gothic"/>
          <w:color w:val="AD1915"/>
          <w:spacing w:val="-4"/>
          <w:sz w:val="20"/>
          <w:szCs w:val="20"/>
          <w:u w:color="000000"/>
          <w:lang w:val="fr-BE"/>
        </w:rPr>
        <w:t xml:space="preserve"> 1; Psa</w:t>
      </w:r>
      <w:r w:rsidRPr="00AA1005">
        <w:rPr>
          <w:rFonts w:ascii="Century Gothic" w:hAnsi="Century Gothic"/>
          <w:color w:val="AD1915"/>
          <w:spacing w:val="-4"/>
          <w:sz w:val="20"/>
          <w:szCs w:val="20"/>
          <w:u w:color="000000"/>
          <w:lang w:val="fr-BE"/>
        </w:rPr>
        <w:t>ume</w:t>
      </w:r>
      <w:r w:rsidR="00673256" w:rsidRPr="00AA1005">
        <w:rPr>
          <w:rFonts w:ascii="Century Gothic" w:hAnsi="Century Gothic"/>
          <w:color w:val="AD1915"/>
          <w:spacing w:val="-4"/>
          <w:sz w:val="20"/>
          <w:szCs w:val="20"/>
          <w:u w:color="000000"/>
          <w:lang w:val="fr-BE"/>
        </w:rPr>
        <w:t xml:space="preserve"> 91</w:t>
      </w:r>
      <w:r w:rsidR="00E33FA0" w:rsidRPr="00AA1005">
        <w:rPr>
          <w:rFonts w:ascii="Century Gothic" w:hAnsi="Century Gothic"/>
          <w:color w:val="AD1915"/>
          <w:spacing w:val="-4"/>
          <w:sz w:val="20"/>
          <w:szCs w:val="20"/>
          <w:u w:color="000000"/>
          <w:lang w:val="fr-BE"/>
        </w:rPr>
        <w:t>)</w:t>
      </w:r>
      <w:r w:rsidR="003C252F" w:rsidRPr="00AA1005">
        <w:rPr>
          <w:rFonts w:ascii="Century Gothic" w:hAnsi="Century Gothic"/>
          <w:color w:val="AD1915"/>
          <w:spacing w:val="-4"/>
          <w:sz w:val="20"/>
          <w:szCs w:val="20"/>
          <w:u w:color="000000"/>
          <w:lang w:val="fr-BE"/>
        </w:rPr>
        <w:t>?</w:t>
      </w:r>
      <w:r w:rsidR="00673256" w:rsidRPr="00AA1005">
        <w:rPr>
          <w:rFonts w:ascii="Century Gothic" w:hAnsi="Century Gothic"/>
          <w:color w:val="AD1915"/>
          <w:sz w:val="20"/>
          <w:szCs w:val="20"/>
          <w:u w:color="000000"/>
          <w:lang w:val="fr-BE"/>
        </w:rPr>
        <w:t xml:space="preserve"> </w:t>
      </w:r>
      <w:r w:rsidRPr="00AA1005">
        <w:rPr>
          <w:rFonts w:ascii="Century Gothic" w:hAnsi="Century Gothic"/>
          <w:color w:val="AD1915"/>
          <w:sz w:val="20"/>
          <w:szCs w:val="20"/>
          <w:u w:color="000000"/>
          <w:lang w:val="fr-BE"/>
        </w:rPr>
        <w:t xml:space="preserve">Comment pourrais-tu lire Esaïe </w:t>
      </w:r>
      <w:r w:rsidR="00CE0511" w:rsidRPr="00AA1005">
        <w:rPr>
          <w:rFonts w:ascii="Century Gothic" w:hAnsi="Century Gothic"/>
          <w:color w:val="AD1915"/>
          <w:spacing w:val="-6"/>
          <w:sz w:val="20"/>
          <w:szCs w:val="20"/>
          <w:u w:color="000000"/>
          <w:lang w:val="fr-BE"/>
        </w:rPr>
        <w:t>43:2</w:t>
      </w:r>
      <w:r w:rsidRPr="00AA1005">
        <w:rPr>
          <w:rFonts w:ascii="Century Gothic" w:hAnsi="Century Gothic"/>
          <w:color w:val="AD1915"/>
          <w:spacing w:val="-6"/>
          <w:sz w:val="20"/>
          <w:szCs w:val="20"/>
          <w:u w:color="000000"/>
          <w:lang w:val="fr-BE"/>
        </w:rPr>
        <w:t>, par exemple, à quelqu’un qui vient de perdre un être cher dans un incendie ou une noyade ?</w:t>
      </w:r>
    </w:p>
    <w:p w14:paraId="224FABB1" w14:textId="5F4EEFB6" w:rsidR="003C252F" w:rsidRPr="00AA1005" w:rsidRDefault="00D662A8"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pacing w:val="-6"/>
          <w:sz w:val="20"/>
          <w:szCs w:val="20"/>
          <w:u w:color="000000"/>
          <w:lang w:val="fr-BE"/>
        </w:rPr>
        <w:t xml:space="preserve">As-tu déjà vécu des situations en te demandant, de manière consciente ou non, pourquoi tu avais mérité cela? Est-il </w:t>
      </w:r>
      <w:r w:rsidR="00BE070F" w:rsidRPr="00AA1005">
        <w:rPr>
          <w:rFonts w:ascii="Century Gothic" w:hAnsi="Century Gothic"/>
          <w:color w:val="AD1915"/>
          <w:spacing w:val="-6"/>
          <w:sz w:val="20"/>
          <w:szCs w:val="20"/>
          <w:u w:color="000000"/>
          <w:lang w:val="fr-BE"/>
        </w:rPr>
        <w:t xml:space="preserve">déjà </w:t>
      </w:r>
      <w:r w:rsidRPr="00AA1005">
        <w:rPr>
          <w:rFonts w:ascii="Century Gothic" w:hAnsi="Century Gothic"/>
          <w:color w:val="AD1915"/>
          <w:spacing w:val="-6"/>
          <w:sz w:val="20"/>
          <w:szCs w:val="20"/>
          <w:u w:color="000000"/>
          <w:lang w:val="fr-BE"/>
        </w:rPr>
        <w:t xml:space="preserve">arrivé que tu te </w:t>
      </w:r>
      <w:r w:rsidRPr="00AA1005">
        <w:rPr>
          <w:rFonts w:ascii="Century Gothic" w:hAnsi="Century Gothic"/>
          <w:b/>
          <w:color w:val="AD1915"/>
          <w:spacing w:val="-6"/>
          <w:sz w:val="20"/>
          <w:szCs w:val="20"/>
          <w:u w:color="000000"/>
          <w:lang w:val="fr-BE"/>
        </w:rPr>
        <w:t>sentes coupable</w:t>
      </w:r>
      <w:r w:rsidRPr="00AA1005">
        <w:rPr>
          <w:rFonts w:ascii="Century Gothic" w:hAnsi="Century Gothic"/>
          <w:color w:val="AD1915"/>
          <w:spacing w:val="-6"/>
          <w:sz w:val="20"/>
          <w:szCs w:val="20"/>
          <w:u w:color="000000"/>
          <w:lang w:val="fr-BE"/>
        </w:rPr>
        <w:t xml:space="preserve"> ? </w:t>
      </w:r>
      <w:r w:rsidR="00BE070F" w:rsidRPr="00AA1005">
        <w:rPr>
          <w:rFonts w:ascii="Century Gothic" w:hAnsi="Century Gothic"/>
          <w:color w:val="AD1915"/>
          <w:spacing w:val="-6"/>
          <w:sz w:val="20"/>
          <w:szCs w:val="20"/>
          <w:u w:color="000000"/>
          <w:lang w:val="fr-BE"/>
        </w:rPr>
        <w:t>Si oui, quel rôle ont joué les autres ?</w:t>
      </w:r>
    </w:p>
    <w:p w14:paraId="209A4548" w14:textId="0E0B1F0F" w:rsidR="00673256" w:rsidRPr="00AA1005" w:rsidRDefault="00BE070F"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Si chaque acte était immédiatement </w:t>
      </w:r>
      <w:r w:rsidRPr="00AA1005">
        <w:rPr>
          <w:rFonts w:ascii="Century Gothic" w:hAnsi="Century Gothic"/>
          <w:b/>
          <w:color w:val="AD1915"/>
          <w:sz w:val="20"/>
          <w:szCs w:val="20"/>
          <w:u w:color="000000"/>
          <w:lang w:val="fr-BE"/>
        </w:rPr>
        <w:t>récompensé ou puni</w:t>
      </w:r>
      <w:r w:rsidRPr="00AA1005">
        <w:rPr>
          <w:rFonts w:ascii="Century Gothic" w:hAnsi="Century Gothic"/>
          <w:color w:val="AD1915"/>
          <w:sz w:val="20"/>
          <w:szCs w:val="20"/>
          <w:u w:color="000000"/>
          <w:lang w:val="fr-BE"/>
        </w:rPr>
        <w:t>, qu’est-ce que cela aurait comme avantages ou inconvénients?</w:t>
      </w:r>
    </w:p>
    <w:p w14:paraId="08D1FBC6" w14:textId="0BF85F47" w:rsidR="00CE335C" w:rsidRPr="00AA1005" w:rsidRDefault="00CE335C"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b/>
          <w:color w:val="AD1915"/>
          <w:sz w:val="20"/>
          <w:szCs w:val="20"/>
          <w:u w:color="000000"/>
          <w:lang w:val="fr-BE"/>
        </w:rPr>
        <w:t>L</w:t>
      </w:r>
      <w:r w:rsidR="00BE070F" w:rsidRPr="00AA1005">
        <w:rPr>
          <w:rFonts w:ascii="Century Gothic" w:hAnsi="Century Gothic"/>
          <w:b/>
          <w:color w:val="AD1915"/>
          <w:sz w:val="20"/>
          <w:szCs w:val="20"/>
          <w:u w:color="000000"/>
          <w:lang w:val="fr-BE"/>
        </w:rPr>
        <w:t>is Jean</w:t>
      </w:r>
      <w:r w:rsidRPr="00AA1005">
        <w:rPr>
          <w:rFonts w:ascii="Century Gothic" w:hAnsi="Century Gothic"/>
          <w:b/>
          <w:color w:val="AD1915"/>
          <w:sz w:val="20"/>
          <w:szCs w:val="20"/>
          <w:u w:color="000000"/>
          <w:lang w:val="fr-BE"/>
        </w:rPr>
        <w:t xml:space="preserve"> 9</w:t>
      </w:r>
      <w:r w:rsidRPr="00AA1005">
        <w:rPr>
          <w:rFonts w:ascii="Century Gothic" w:hAnsi="Century Gothic"/>
          <w:color w:val="AD1915"/>
          <w:sz w:val="20"/>
          <w:szCs w:val="20"/>
          <w:u w:color="000000"/>
          <w:lang w:val="fr-BE"/>
        </w:rPr>
        <w:t xml:space="preserve"> : </w:t>
      </w:r>
      <w:r w:rsidR="00BE070F" w:rsidRPr="00AA1005">
        <w:rPr>
          <w:rFonts w:ascii="Century Gothic" w:hAnsi="Century Gothic"/>
          <w:color w:val="AD1915"/>
          <w:sz w:val="20"/>
          <w:szCs w:val="20"/>
          <w:u w:color="000000"/>
          <w:lang w:val="fr-BE"/>
        </w:rPr>
        <w:t xml:space="preserve">Que signifie la réaction de Jésus à la question : </w:t>
      </w:r>
      <w:r w:rsidRPr="00AA1005">
        <w:rPr>
          <w:rFonts w:ascii="Century Gothic" w:hAnsi="Century Gothic"/>
          <w:color w:val="AD1915"/>
          <w:sz w:val="20"/>
          <w:szCs w:val="20"/>
          <w:u w:color="000000"/>
          <w:lang w:val="fr-BE"/>
        </w:rPr>
        <w:t>“</w:t>
      </w:r>
      <w:r w:rsidR="00BE070F" w:rsidRPr="00AA1005">
        <w:rPr>
          <w:rFonts w:ascii="Century Gothic" w:hAnsi="Century Gothic"/>
          <w:color w:val="AD1915"/>
          <w:sz w:val="20"/>
          <w:szCs w:val="20"/>
          <w:u w:color="000000"/>
          <w:lang w:val="fr-BE"/>
        </w:rPr>
        <w:t>Qui a péché? Lui ou ses parents ?</w:t>
      </w:r>
      <w:r w:rsidRPr="00AA1005">
        <w:rPr>
          <w:rFonts w:ascii="Century Gothic" w:hAnsi="Century Gothic"/>
          <w:color w:val="AD1915"/>
          <w:sz w:val="20"/>
          <w:szCs w:val="20"/>
          <w:u w:color="000000"/>
          <w:lang w:val="fr-BE"/>
        </w:rPr>
        <w:t>”</w:t>
      </w:r>
    </w:p>
    <w:p w14:paraId="02CA36E5" w14:textId="77777777" w:rsidR="00673256" w:rsidRPr="00AA1005" w:rsidRDefault="0067325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8"/>
          <w:szCs w:val="8"/>
          <w:lang w:val="fr-BE"/>
        </w:rPr>
      </w:pPr>
    </w:p>
    <w:p w14:paraId="795A1399" w14:textId="70156663" w:rsidR="004376F8" w:rsidRPr="00AA1005" w:rsidRDefault="00BE070F" w:rsidP="000022C9">
      <w:pPr>
        <w:rPr>
          <w:rFonts w:ascii="Century Gothic" w:hAnsi="Century Gothic"/>
          <w:b/>
          <w:sz w:val="22"/>
          <w:szCs w:val="22"/>
          <w:u w:val="single"/>
          <w:lang w:val="fr-BE"/>
        </w:rPr>
      </w:pPr>
      <w:r w:rsidRPr="00AA1005">
        <w:rPr>
          <w:rFonts w:ascii="Century Gothic" w:hAnsi="Century Gothic"/>
          <w:b/>
          <w:sz w:val="22"/>
          <w:szCs w:val="22"/>
          <w:u w:val="single"/>
          <w:lang w:val="fr-BE"/>
        </w:rPr>
        <w:t>Pourquoi les choses arrivent-elles?</w:t>
      </w:r>
    </w:p>
    <w:p w14:paraId="6A2CB8EC" w14:textId="24BA98CF" w:rsidR="00673256" w:rsidRPr="00AA1005" w:rsidRDefault="00BE070F" w:rsidP="003C2BF4">
      <w:pPr>
        <w:pStyle w:val="Paragraphedeliste"/>
        <w:numPr>
          <w:ilvl w:val="0"/>
          <w:numId w:val="19"/>
        </w:numPr>
        <w:rPr>
          <w:rFonts w:ascii="Century Gothic" w:hAnsi="Century Gothic"/>
          <w:sz w:val="22"/>
          <w:szCs w:val="22"/>
          <w:lang w:val="fr-BE"/>
        </w:rPr>
      </w:pPr>
      <w:r w:rsidRPr="00AA1005">
        <w:rPr>
          <w:rFonts w:ascii="Century Gothic" w:hAnsi="Century Gothic"/>
          <w:b/>
          <w:sz w:val="22"/>
          <w:szCs w:val="22"/>
          <w:lang w:val="fr-BE"/>
        </w:rPr>
        <w:lastRenderedPageBreak/>
        <w:t>Choix personnels</w:t>
      </w:r>
      <w:r w:rsidR="00673256" w:rsidRPr="00AA1005">
        <w:rPr>
          <w:rFonts w:ascii="Century Gothic" w:hAnsi="Century Gothic"/>
          <w:b/>
          <w:sz w:val="22"/>
          <w:szCs w:val="22"/>
          <w:lang w:val="fr-BE"/>
        </w:rPr>
        <w:t xml:space="preserve">: </w:t>
      </w:r>
      <w:r w:rsidRPr="00AA1005">
        <w:rPr>
          <w:rFonts w:ascii="Century Gothic" w:hAnsi="Century Gothic"/>
          <w:sz w:val="22"/>
          <w:szCs w:val="22"/>
          <w:lang w:val="fr-BE"/>
        </w:rPr>
        <w:t xml:space="preserve">nous devrions faire preuve de suffisamment de lucidité pour réaliser que nous subissons parfois les conséquences de </w:t>
      </w:r>
      <w:r w:rsidRPr="00AA1005">
        <w:rPr>
          <w:rFonts w:ascii="Century Gothic" w:hAnsi="Century Gothic"/>
          <w:b/>
          <w:sz w:val="22"/>
          <w:szCs w:val="22"/>
          <w:lang w:val="fr-BE"/>
        </w:rPr>
        <w:t>nos propres choix</w:t>
      </w:r>
      <w:r w:rsidRPr="00AA1005">
        <w:rPr>
          <w:rFonts w:ascii="Century Gothic" w:hAnsi="Century Gothic"/>
          <w:sz w:val="22"/>
          <w:szCs w:val="22"/>
          <w:lang w:val="fr-BE"/>
        </w:rPr>
        <w:t>.</w:t>
      </w:r>
      <w:r w:rsidR="00403239" w:rsidRPr="00AA1005">
        <w:rPr>
          <w:rFonts w:ascii="Century Gothic" w:hAnsi="Century Gothic"/>
          <w:sz w:val="22"/>
          <w:szCs w:val="22"/>
          <w:lang w:val="fr-BE"/>
        </w:rPr>
        <w:t xml:space="preserve"> </w:t>
      </w:r>
      <w:r w:rsidRPr="00AA1005">
        <w:rPr>
          <w:rFonts w:ascii="Century Gothic" w:hAnsi="Century Gothic"/>
          <w:sz w:val="22"/>
          <w:szCs w:val="22"/>
          <w:lang w:val="fr-BE"/>
        </w:rPr>
        <w:t>Cause et conséquence.</w:t>
      </w:r>
      <w:r w:rsidR="004376F8" w:rsidRPr="00AA1005">
        <w:rPr>
          <w:rFonts w:ascii="Century Gothic" w:hAnsi="Century Gothic"/>
          <w:sz w:val="22"/>
          <w:szCs w:val="22"/>
          <w:lang w:val="fr-BE"/>
        </w:rPr>
        <w:t xml:space="preserve"> </w:t>
      </w:r>
      <w:r w:rsidRPr="00AA1005">
        <w:rPr>
          <w:rFonts w:ascii="Century Gothic" w:hAnsi="Century Gothic"/>
          <w:sz w:val="22"/>
          <w:szCs w:val="22"/>
          <w:lang w:val="fr-BE"/>
        </w:rPr>
        <w:t>Souvent, hélas, on récolte ce qu’on sème. Nous sommes responsables de nos actes et devons en subir les conséquences (</w:t>
      </w:r>
      <w:r w:rsidR="003C252F" w:rsidRPr="00AA1005">
        <w:rPr>
          <w:rFonts w:ascii="Century Gothic" w:hAnsi="Century Gothic"/>
          <w:spacing w:val="-4"/>
          <w:sz w:val="22"/>
          <w:szCs w:val="22"/>
          <w:lang w:val="fr-BE"/>
        </w:rPr>
        <w:t>cf. Gen</w:t>
      </w:r>
      <w:r w:rsidRPr="00AA1005">
        <w:rPr>
          <w:rFonts w:ascii="Century Gothic" w:hAnsi="Century Gothic"/>
          <w:spacing w:val="-4"/>
          <w:sz w:val="22"/>
          <w:szCs w:val="22"/>
          <w:lang w:val="fr-BE"/>
        </w:rPr>
        <w:t xml:space="preserve">èse </w:t>
      </w:r>
      <w:r w:rsidR="003C252F" w:rsidRPr="00AA1005">
        <w:rPr>
          <w:rFonts w:ascii="Century Gothic" w:hAnsi="Century Gothic"/>
          <w:spacing w:val="-4"/>
          <w:sz w:val="22"/>
          <w:szCs w:val="22"/>
          <w:lang w:val="fr-BE"/>
        </w:rPr>
        <w:t>1 e</w:t>
      </w:r>
      <w:r w:rsidRPr="00AA1005">
        <w:rPr>
          <w:rFonts w:ascii="Century Gothic" w:hAnsi="Century Gothic"/>
          <w:spacing w:val="-4"/>
          <w:sz w:val="22"/>
          <w:szCs w:val="22"/>
          <w:lang w:val="fr-BE"/>
        </w:rPr>
        <w:t>t 2: l’être humain devient responsable du jardin)</w:t>
      </w:r>
      <w:r w:rsidR="004376F8" w:rsidRPr="00AA1005">
        <w:rPr>
          <w:rFonts w:ascii="Century Gothic" w:hAnsi="Century Gothic"/>
          <w:spacing w:val="-4"/>
          <w:sz w:val="22"/>
          <w:szCs w:val="22"/>
          <w:lang w:val="fr-BE"/>
        </w:rPr>
        <w:t xml:space="preserve">. </w:t>
      </w:r>
      <w:r w:rsidRPr="00AA1005">
        <w:rPr>
          <w:rFonts w:ascii="Century Gothic" w:hAnsi="Century Gothic"/>
          <w:spacing w:val="-4"/>
          <w:sz w:val="22"/>
          <w:szCs w:val="22"/>
          <w:lang w:val="fr-BE"/>
        </w:rPr>
        <w:t xml:space="preserve">C’est très clair dans le domaine de la santé par exemple (fumer et le cancer du poumon, </w:t>
      </w:r>
      <w:r w:rsidR="006867B5" w:rsidRPr="00AA1005">
        <w:rPr>
          <w:rFonts w:ascii="Century Gothic" w:hAnsi="Century Gothic"/>
          <w:spacing w:val="-4"/>
          <w:sz w:val="22"/>
          <w:szCs w:val="22"/>
          <w:lang w:val="fr-BE"/>
        </w:rPr>
        <w:t>des habitudes de vie et alimentaires malsaines).</w:t>
      </w:r>
      <w:r w:rsidR="004376F8" w:rsidRPr="00AA1005">
        <w:rPr>
          <w:rFonts w:ascii="Century Gothic" w:hAnsi="Century Gothic"/>
          <w:spacing w:val="-6"/>
          <w:sz w:val="22"/>
          <w:szCs w:val="22"/>
          <w:lang w:val="fr-BE"/>
        </w:rPr>
        <w:t xml:space="preserve"> </w:t>
      </w:r>
      <w:r w:rsidR="006867B5" w:rsidRPr="00AA1005">
        <w:rPr>
          <w:rFonts w:ascii="Century Gothic" w:hAnsi="Century Gothic"/>
          <w:spacing w:val="-6"/>
          <w:sz w:val="22"/>
          <w:szCs w:val="22"/>
          <w:lang w:val="fr-BE"/>
        </w:rPr>
        <w:t>D</w:t>
      </w:r>
      <w:r w:rsidR="00384439">
        <w:rPr>
          <w:rFonts w:ascii="Century Gothic" w:hAnsi="Century Gothic"/>
          <w:spacing w:val="-6"/>
          <w:sz w:val="22"/>
          <w:szCs w:val="22"/>
          <w:lang w:val="fr-BE"/>
        </w:rPr>
        <w:t>’</w:t>
      </w:r>
      <w:r w:rsidR="006867B5" w:rsidRPr="00AA1005">
        <w:rPr>
          <w:rFonts w:ascii="Century Gothic" w:hAnsi="Century Gothic"/>
          <w:spacing w:val="-6"/>
          <w:sz w:val="22"/>
          <w:szCs w:val="22"/>
          <w:lang w:val="fr-BE"/>
        </w:rPr>
        <w:t>un point de vue relationnel, nous récoltons aussi parfois ce que nous semons (‘qui sème le vent, récolte la tempête’).</w:t>
      </w:r>
    </w:p>
    <w:p w14:paraId="30D2391A" w14:textId="7A0928AF" w:rsidR="004376F8" w:rsidRPr="00AA1005" w:rsidRDefault="006867B5" w:rsidP="003C2BF4">
      <w:pPr>
        <w:pStyle w:val="Paragraphedeliste"/>
        <w:numPr>
          <w:ilvl w:val="0"/>
          <w:numId w:val="19"/>
        </w:numPr>
        <w:spacing w:before="120"/>
        <w:rPr>
          <w:rFonts w:ascii="Century Gothic" w:hAnsi="Century Gothic"/>
          <w:sz w:val="22"/>
          <w:szCs w:val="22"/>
          <w:lang w:val="fr-BE"/>
        </w:rPr>
      </w:pPr>
      <w:r w:rsidRPr="00AA1005">
        <w:rPr>
          <w:rFonts w:ascii="Century Gothic" w:hAnsi="Century Gothic"/>
          <w:b/>
          <w:sz w:val="22"/>
          <w:szCs w:val="22"/>
          <w:lang w:val="fr-BE"/>
        </w:rPr>
        <w:t>Les choix des autres</w:t>
      </w:r>
      <w:r w:rsidR="00673256" w:rsidRPr="00AA1005">
        <w:rPr>
          <w:rFonts w:ascii="Century Gothic" w:hAnsi="Century Gothic"/>
          <w:b/>
          <w:sz w:val="22"/>
          <w:szCs w:val="22"/>
          <w:lang w:val="fr-BE"/>
        </w:rPr>
        <w:t xml:space="preserve">: </w:t>
      </w:r>
      <w:r w:rsidRPr="00AA1005">
        <w:rPr>
          <w:rFonts w:ascii="Century Gothic" w:hAnsi="Century Gothic"/>
          <w:sz w:val="22"/>
          <w:szCs w:val="22"/>
          <w:lang w:val="fr-BE"/>
        </w:rPr>
        <w:t>Tout n’est pas la conséquence directe de nos propres actes et choix. Parfois c’est lié au comportement ou aux actes d’autr</w:t>
      </w:r>
      <w:r w:rsidR="00384439">
        <w:rPr>
          <w:rFonts w:ascii="Century Gothic" w:hAnsi="Century Gothic"/>
          <w:sz w:val="22"/>
          <w:szCs w:val="22"/>
          <w:lang w:val="fr-BE"/>
        </w:rPr>
        <w:t>ui</w:t>
      </w:r>
      <w:r w:rsidRPr="00AA1005">
        <w:rPr>
          <w:rFonts w:ascii="Century Gothic" w:hAnsi="Century Gothic"/>
          <w:sz w:val="22"/>
          <w:szCs w:val="22"/>
          <w:lang w:val="fr-BE"/>
        </w:rPr>
        <w:t> :</w:t>
      </w:r>
      <w:r w:rsidR="00403239" w:rsidRPr="00AA1005">
        <w:rPr>
          <w:rFonts w:ascii="Century Gothic" w:hAnsi="Century Gothic"/>
          <w:spacing w:val="-4"/>
          <w:sz w:val="22"/>
          <w:szCs w:val="22"/>
          <w:lang w:val="fr-BE"/>
        </w:rPr>
        <w:t xml:space="preserve"> </w:t>
      </w:r>
      <w:r w:rsidRPr="00AA1005">
        <w:rPr>
          <w:rFonts w:ascii="Century Gothic" w:hAnsi="Century Gothic"/>
          <w:spacing w:val="-4"/>
          <w:sz w:val="22"/>
          <w:szCs w:val="22"/>
          <w:lang w:val="fr-BE"/>
        </w:rPr>
        <w:t>le bébé d’une maman fumeuse, un chauffeur ivre, le mauvais caractère ou l’agressivité d’un partenaire, la violence urbaine, le terrorisme…</w:t>
      </w:r>
      <w:r w:rsidR="004376F8" w:rsidRPr="00AA1005">
        <w:rPr>
          <w:rFonts w:ascii="Century Gothic" w:hAnsi="Century Gothic"/>
          <w:sz w:val="22"/>
          <w:szCs w:val="22"/>
          <w:lang w:val="fr-BE"/>
        </w:rPr>
        <w:t xml:space="preserve"> </w:t>
      </w:r>
      <w:r w:rsidRPr="00AA1005">
        <w:rPr>
          <w:rFonts w:ascii="Century Gothic" w:hAnsi="Century Gothic"/>
          <w:sz w:val="22"/>
          <w:szCs w:val="22"/>
          <w:lang w:val="fr-BE"/>
        </w:rPr>
        <w:t>Nous sommes coresponsables du bien-être des autres.</w:t>
      </w:r>
      <w:r w:rsidR="00403239" w:rsidRPr="00AA1005">
        <w:rPr>
          <w:rFonts w:ascii="Century Gothic" w:hAnsi="Century Gothic"/>
          <w:sz w:val="22"/>
          <w:szCs w:val="22"/>
          <w:lang w:val="fr-BE"/>
        </w:rPr>
        <w:t xml:space="preserve"> </w:t>
      </w:r>
      <w:r w:rsidRPr="00AA1005">
        <w:rPr>
          <w:rFonts w:ascii="Century Gothic" w:hAnsi="Century Gothic"/>
          <w:sz w:val="22"/>
          <w:szCs w:val="22"/>
          <w:lang w:val="fr-BE"/>
        </w:rPr>
        <w:t>Et c’est valable à petite comme à grande échelle: oppression, guerre, injustice</w:t>
      </w:r>
      <w:r w:rsidR="004376F8" w:rsidRPr="00AA1005">
        <w:rPr>
          <w:rFonts w:ascii="Century Gothic" w:hAnsi="Century Gothic"/>
          <w:sz w:val="22"/>
          <w:szCs w:val="22"/>
          <w:lang w:val="fr-BE"/>
        </w:rPr>
        <w:t>…</w:t>
      </w:r>
    </w:p>
    <w:p w14:paraId="0BE55E69" w14:textId="6676D1FC" w:rsidR="004376F8" w:rsidRPr="00AA1005" w:rsidRDefault="006867B5" w:rsidP="003C2BF4">
      <w:pPr>
        <w:pStyle w:val="Paragraphedeliste"/>
        <w:numPr>
          <w:ilvl w:val="0"/>
          <w:numId w:val="19"/>
        </w:numPr>
        <w:spacing w:before="120"/>
        <w:rPr>
          <w:rFonts w:ascii="Century Gothic" w:hAnsi="Century Gothic"/>
          <w:sz w:val="22"/>
          <w:szCs w:val="22"/>
          <w:lang w:val="fr-BE"/>
        </w:rPr>
      </w:pPr>
      <w:r w:rsidRPr="00AA1005">
        <w:rPr>
          <w:rFonts w:ascii="Century Gothic" w:hAnsi="Century Gothic"/>
          <w:sz w:val="22"/>
          <w:szCs w:val="22"/>
          <w:lang w:val="fr-BE"/>
        </w:rPr>
        <w:t xml:space="preserve">Parfois la </w:t>
      </w:r>
      <w:r w:rsidRPr="00AA1005">
        <w:rPr>
          <w:rFonts w:ascii="Century Gothic" w:hAnsi="Century Gothic"/>
          <w:b/>
          <w:sz w:val="22"/>
          <w:szCs w:val="22"/>
          <w:lang w:val="fr-BE"/>
        </w:rPr>
        <w:t>responsabilité</w:t>
      </w:r>
      <w:r w:rsidRPr="00AA1005">
        <w:rPr>
          <w:rFonts w:ascii="Century Gothic" w:hAnsi="Century Gothic"/>
          <w:sz w:val="22"/>
          <w:szCs w:val="22"/>
          <w:lang w:val="fr-BE"/>
        </w:rPr>
        <w:t xml:space="preserve"> est </w:t>
      </w:r>
      <w:r w:rsidRPr="00AA1005">
        <w:rPr>
          <w:rFonts w:ascii="Century Gothic" w:hAnsi="Century Gothic"/>
          <w:b/>
          <w:sz w:val="22"/>
          <w:szCs w:val="22"/>
          <w:lang w:val="fr-BE"/>
        </w:rPr>
        <w:t>partagée</w:t>
      </w:r>
      <w:r w:rsidRPr="00AA1005">
        <w:rPr>
          <w:rFonts w:ascii="Century Gothic" w:hAnsi="Century Gothic"/>
          <w:sz w:val="22"/>
          <w:szCs w:val="22"/>
          <w:lang w:val="fr-BE"/>
        </w:rPr>
        <w:t>.</w:t>
      </w:r>
    </w:p>
    <w:p w14:paraId="4B9332DD" w14:textId="52BB09BD" w:rsidR="004376F8" w:rsidRPr="00AA1005" w:rsidRDefault="006867B5" w:rsidP="003C2BF4">
      <w:pPr>
        <w:pStyle w:val="Paragraphedeliste"/>
        <w:numPr>
          <w:ilvl w:val="0"/>
          <w:numId w:val="19"/>
        </w:numPr>
        <w:spacing w:before="120"/>
        <w:rPr>
          <w:rFonts w:ascii="Century Gothic" w:hAnsi="Century Gothic"/>
          <w:sz w:val="22"/>
          <w:szCs w:val="22"/>
          <w:lang w:val="fr-BE"/>
        </w:rPr>
      </w:pPr>
      <w:r w:rsidRPr="00AA1005">
        <w:rPr>
          <w:rFonts w:ascii="Century Gothic" w:hAnsi="Century Gothic"/>
          <w:b/>
          <w:spacing w:val="-4"/>
          <w:sz w:val="22"/>
          <w:szCs w:val="22"/>
          <w:lang w:val="fr-BE"/>
        </w:rPr>
        <w:t>Nous sommes aussi responsables en tant que collectivité</w:t>
      </w:r>
      <w:r w:rsidR="004376F8" w:rsidRPr="00AA1005">
        <w:rPr>
          <w:rFonts w:ascii="Century Gothic" w:hAnsi="Century Gothic"/>
          <w:spacing w:val="-4"/>
          <w:sz w:val="22"/>
          <w:szCs w:val="22"/>
          <w:lang w:val="fr-BE"/>
        </w:rPr>
        <w:t xml:space="preserve">: </w:t>
      </w:r>
      <w:r w:rsidRPr="00AA1005">
        <w:rPr>
          <w:rFonts w:ascii="Century Gothic" w:hAnsi="Century Gothic"/>
          <w:spacing w:val="-4"/>
          <w:sz w:val="22"/>
          <w:szCs w:val="22"/>
          <w:lang w:val="fr-BE"/>
        </w:rPr>
        <w:t>mode de vie globalement malsain, pollution, déforestation, exploitation des enfants… Nous pouvons aussi pointer l’appât du gain des gens et des entreprises, notre propre mode de consommation, ainsi que le laxisme des autorités.</w:t>
      </w:r>
    </w:p>
    <w:p w14:paraId="16A664E0" w14:textId="6B5FB3BF" w:rsidR="004376F8" w:rsidRPr="00AA1005" w:rsidRDefault="00BC4448" w:rsidP="00673256">
      <w:pPr>
        <w:spacing w:before="120"/>
        <w:rPr>
          <w:rFonts w:ascii="Century Gothic" w:hAnsi="Century Gothic"/>
          <w:sz w:val="22"/>
          <w:szCs w:val="22"/>
          <w:lang w:val="fr-BE"/>
        </w:rPr>
      </w:pPr>
      <w:r w:rsidRPr="00AA1005">
        <w:rPr>
          <w:rFonts w:ascii="Century Gothic" w:hAnsi="Century Gothic"/>
          <w:sz w:val="22"/>
          <w:szCs w:val="22"/>
          <w:lang w:val="fr-BE"/>
        </w:rPr>
        <w:t>Des exemples à profusion de situations où il vaudrait mieux utiliser notre propre intelligence et bon sens plutôt que d’invoquer Dieu ou une quelconque bénédiction ou punition…</w:t>
      </w:r>
    </w:p>
    <w:p w14:paraId="4C93A7B1" w14:textId="77777777" w:rsidR="00673256" w:rsidRPr="00AA1005" w:rsidRDefault="00673256" w:rsidP="000022C9">
      <w:pPr>
        <w:rPr>
          <w:rFonts w:ascii="Century Gothic" w:hAnsi="Century Gothic"/>
          <w:sz w:val="8"/>
          <w:szCs w:val="8"/>
          <w:lang w:val="fr-BE"/>
        </w:rPr>
      </w:pPr>
    </w:p>
    <w:p w14:paraId="5E181CB7" w14:textId="3D5EDCE7" w:rsidR="004376F8" w:rsidRPr="00AA1005" w:rsidRDefault="00BC4448" w:rsidP="00BC212F">
      <w:pPr>
        <w:pStyle w:val="Paragraphedeliste"/>
        <w:numPr>
          <w:ilvl w:val="0"/>
          <w:numId w:val="19"/>
        </w:numPr>
        <w:rPr>
          <w:rFonts w:ascii="Century Gothic" w:hAnsi="Century Gothic"/>
          <w:sz w:val="22"/>
          <w:szCs w:val="22"/>
          <w:lang w:val="fr-BE"/>
        </w:rPr>
      </w:pPr>
      <w:r w:rsidRPr="00AA1005">
        <w:rPr>
          <w:rFonts w:ascii="Century Gothic" w:hAnsi="Century Gothic"/>
          <w:sz w:val="22"/>
          <w:szCs w:val="22"/>
          <w:lang w:val="fr-BE"/>
        </w:rPr>
        <w:t xml:space="preserve">Parfois il est difficile de pointer une responsabilité, comme lors de </w:t>
      </w:r>
      <w:r w:rsidRPr="00AA1005">
        <w:rPr>
          <w:rFonts w:ascii="Century Gothic" w:hAnsi="Century Gothic"/>
          <w:b/>
          <w:sz w:val="22"/>
          <w:szCs w:val="22"/>
          <w:lang w:val="fr-BE"/>
        </w:rPr>
        <w:t>catastrophes naturelles</w:t>
      </w:r>
      <w:r w:rsidRPr="00AA1005">
        <w:rPr>
          <w:rFonts w:ascii="Century Gothic" w:hAnsi="Century Gothic"/>
          <w:sz w:val="22"/>
          <w:szCs w:val="22"/>
          <w:lang w:val="fr-BE"/>
        </w:rPr>
        <w:t xml:space="preserve"> (même si l’être humain en est parfois responsable quand même). Parfois on a l’impression que les éléments se déchaînent.</w:t>
      </w:r>
      <w:r w:rsidR="004376F8" w:rsidRPr="00AA1005">
        <w:rPr>
          <w:rFonts w:ascii="Century Gothic" w:hAnsi="Century Gothic"/>
          <w:sz w:val="22"/>
          <w:szCs w:val="22"/>
          <w:lang w:val="fr-BE"/>
        </w:rPr>
        <w:t xml:space="preserve"> </w:t>
      </w:r>
      <w:r w:rsidRPr="00AA1005">
        <w:rPr>
          <w:rFonts w:ascii="Century Gothic" w:hAnsi="Century Gothic"/>
          <w:sz w:val="22"/>
          <w:szCs w:val="22"/>
          <w:lang w:val="fr-BE"/>
        </w:rPr>
        <w:t xml:space="preserve">D’un point de vue biblique, </w:t>
      </w:r>
      <w:r w:rsidR="002153E5" w:rsidRPr="00AA1005">
        <w:rPr>
          <w:rFonts w:ascii="Century Gothic" w:hAnsi="Century Gothic"/>
          <w:sz w:val="22"/>
          <w:szCs w:val="22"/>
          <w:lang w:val="fr-BE"/>
        </w:rPr>
        <w:t>on soulignera la grande différence entre la réalité actuelle et celle que Dieu avait en vue lors de la création.</w:t>
      </w:r>
    </w:p>
    <w:p w14:paraId="69132DA9" w14:textId="1C02C1C4" w:rsidR="004376F8" w:rsidRPr="00AA1005" w:rsidRDefault="002153E5" w:rsidP="003C2BF4">
      <w:pPr>
        <w:pStyle w:val="Paragraphedeliste"/>
        <w:numPr>
          <w:ilvl w:val="0"/>
          <w:numId w:val="19"/>
        </w:numPr>
        <w:spacing w:before="120"/>
        <w:rPr>
          <w:rFonts w:ascii="Century Gothic" w:hAnsi="Century Gothic"/>
          <w:sz w:val="22"/>
          <w:szCs w:val="22"/>
          <w:lang w:val="fr-BE"/>
        </w:rPr>
      </w:pPr>
      <w:r w:rsidRPr="00AA1005">
        <w:rPr>
          <w:rFonts w:ascii="Century Gothic" w:hAnsi="Century Gothic"/>
          <w:b/>
          <w:sz w:val="22"/>
          <w:szCs w:val="22"/>
          <w:lang w:val="fr-BE"/>
        </w:rPr>
        <w:t>Parfois le malheur semble dû au pur hasard</w:t>
      </w:r>
      <w:r w:rsidR="004376F8" w:rsidRPr="00AA1005">
        <w:rPr>
          <w:rFonts w:ascii="Century Gothic" w:hAnsi="Century Gothic"/>
          <w:sz w:val="22"/>
          <w:szCs w:val="22"/>
          <w:lang w:val="fr-BE"/>
        </w:rPr>
        <w:t xml:space="preserve">, </w:t>
      </w:r>
      <w:r w:rsidRPr="00AA1005">
        <w:rPr>
          <w:rFonts w:ascii="Century Gothic" w:hAnsi="Century Gothic"/>
          <w:sz w:val="22"/>
          <w:szCs w:val="22"/>
          <w:lang w:val="fr-BE"/>
        </w:rPr>
        <w:t>un malheureux concours de circonstances (une tuile qui se détache et tombe sur ma tête, une tour qui s’effondre – voir Luc 13 !.</w:t>
      </w:r>
      <w:r w:rsidR="004376F8" w:rsidRPr="00AA1005">
        <w:rPr>
          <w:rFonts w:ascii="Century Gothic" w:hAnsi="Century Gothic"/>
          <w:sz w:val="22"/>
          <w:szCs w:val="22"/>
          <w:lang w:val="fr-BE"/>
        </w:rPr>
        <w:t xml:space="preserve">..). </w:t>
      </w:r>
      <w:r w:rsidRPr="00AA1005">
        <w:rPr>
          <w:rFonts w:ascii="Century Gothic" w:hAnsi="Century Gothic"/>
          <w:sz w:val="22"/>
          <w:szCs w:val="22"/>
          <w:lang w:val="fr-BE"/>
        </w:rPr>
        <w:t>Mauvais endroit, mauvais moment</w:t>
      </w:r>
      <w:r w:rsidR="004376F8" w:rsidRPr="00AA1005">
        <w:rPr>
          <w:rFonts w:ascii="Century Gothic" w:hAnsi="Century Gothic"/>
          <w:sz w:val="22"/>
          <w:szCs w:val="22"/>
          <w:lang w:val="fr-BE"/>
        </w:rPr>
        <w:t>…</w:t>
      </w:r>
    </w:p>
    <w:p w14:paraId="3DE555C5" w14:textId="77EE28CF" w:rsidR="004376F8" w:rsidRPr="00AA1005" w:rsidRDefault="002153E5" w:rsidP="000022C9">
      <w:pPr>
        <w:pStyle w:val="Paragraphedeliste"/>
        <w:numPr>
          <w:ilvl w:val="0"/>
          <w:numId w:val="19"/>
        </w:numPr>
        <w:rPr>
          <w:rFonts w:ascii="Century Gothic" w:hAnsi="Century Gothic"/>
          <w:sz w:val="22"/>
          <w:szCs w:val="22"/>
          <w:lang w:val="fr-BE"/>
        </w:rPr>
      </w:pPr>
      <w:r w:rsidRPr="00AA1005">
        <w:rPr>
          <w:rFonts w:ascii="Century Gothic" w:hAnsi="Century Gothic"/>
          <w:b/>
          <w:sz w:val="22"/>
          <w:szCs w:val="22"/>
          <w:lang w:val="fr-BE"/>
        </w:rPr>
        <w:t xml:space="preserve">Pas une punition, mais une épreuve? </w:t>
      </w:r>
      <w:r w:rsidR="00573F29" w:rsidRPr="00AA1005">
        <w:rPr>
          <w:rFonts w:ascii="Century Gothic" w:hAnsi="Century Gothic"/>
          <w:sz w:val="22"/>
          <w:szCs w:val="22"/>
          <w:lang w:val="fr-BE"/>
        </w:rPr>
        <w:t xml:space="preserve">Dans le livre de Job, surgi de nulle part, apparaît soudain un personnage, un certain </w:t>
      </w:r>
      <w:proofErr w:type="spellStart"/>
      <w:r w:rsidR="004376F8" w:rsidRPr="00AA1005">
        <w:rPr>
          <w:rFonts w:ascii="Century Gothic" w:hAnsi="Century Gothic"/>
          <w:sz w:val="22"/>
          <w:szCs w:val="22"/>
          <w:lang w:val="fr-BE"/>
        </w:rPr>
        <w:t>Elih</w:t>
      </w:r>
      <w:r w:rsidR="00573F29" w:rsidRPr="00AA1005">
        <w:rPr>
          <w:rFonts w:ascii="Century Gothic" w:hAnsi="Century Gothic"/>
          <w:sz w:val="22"/>
          <w:szCs w:val="22"/>
          <w:lang w:val="fr-BE"/>
        </w:rPr>
        <w:t>o</w:t>
      </w:r>
      <w:r w:rsidR="004376F8" w:rsidRPr="00AA1005">
        <w:rPr>
          <w:rFonts w:ascii="Century Gothic" w:hAnsi="Century Gothic"/>
          <w:sz w:val="22"/>
          <w:szCs w:val="22"/>
          <w:lang w:val="fr-BE"/>
        </w:rPr>
        <w:t>u</w:t>
      </w:r>
      <w:proofErr w:type="spellEnd"/>
      <w:r w:rsidR="004376F8" w:rsidRPr="00AA1005">
        <w:rPr>
          <w:rFonts w:ascii="Century Gothic" w:hAnsi="Century Gothic"/>
          <w:sz w:val="22"/>
          <w:szCs w:val="22"/>
          <w:lang w:val="fr-BE"/>
        </w:rPr>
        <w:t xml:space="preserve">. </w:t>
      </w:r>
      <w:r w:rsidR="00573F29" w:rsidRPr="00AA1005">
        <w:rPr>
          <w:rFonts w:ascii="Century Gothic" w:hAnsi="Century Gothic"/>
          <w:sz w:val="22"/>
          <w:szCs w:val="22"/>
          <w:lang w:val="fr-BE"/>
        </w:rPr>
        <w:t xml:space="preserve">En réalité, il n’apporte pas grand-chose de neuf. À part ceci : Dieu envoie le malheur pour nous éprouver, pour nous tester : </w:t>
      </w:r>
      <w:r w:rsidR="004376F8" w:rsidRPr="00AA1005">
        <w:rPr>
          <w:rFonts w:ascii="Century Gothic" w:hAnsi="Century Gothic"/>
          <w:sz w:val="22"/>
          <w:szCs w:val="22"/>
          <w:lang w:val="fr-BE"/>
        </w:rPr>
        <w:t>"</w:t>
      </w:r>
      <w:r w:rsidR="00400DA2" w:rsidRPr="00AA1005">
        <w:rPr>
          <w:rFonts w:ascii="Century Gothic" w:hAnsi="Century Gothic"/>
          <w:i/>
          <w:color w:val="3366FF"/>
          <w:sz w:val="20"/>
          <w:szCs w:val="20"/>
          <w:lang w:val="fr-BE"/>
        </w:rPr>
        <w:t xml:space="preserve">Dieu informe les hommes et met le sceau à leur instruction, afin d’éloigner l’être humain de ses </w:t>
      </w:r>
      <w:proofErr w:type="spellStart"/>
      <w:r w:rsidR="00400DA2" w:rsidRPr="00AA1005">
        <w:rPr>
          <w:rFonts w:ascii="Century Gothic" w:hAnsi="Century Gothic"/>
          <w:i/>
          <w:color w:val="3366FF"/>
          <w:sz w:val="20"/>
          <w:szCs w:val="20"/>
          <w:lang w:val="fr-BE"/>
        </w:rPr>
        <w:t>oeuvres</w:t>
      </w:r>
      <w:proofErr w:type="spellEnd"/>
      <w:r w:rsidR="00400DA2" w:rsidRPr="00AA1005">
        <w:rPr>
          <w:rFonts w:ascii="Century Gothic" w:hAnsi="Century Gothic"/>
          <w:i/>
          <w:color w:val="3366FF"/>
          <w:sz w:val="20"/>
          <w:szCs w:val="20"/>
          <w:lang w:val="fr-BE"/>
        </w:rPr>
        <w:t xml:space="preserve"> et de préserver de l’orgueil l’homme fort…</w:t>
      </w:r>
      <w:r w:rsidR="004376F8" w:rsidRPr="00AA1005">
        <w:rPr>
          <w:rFonts w:ascii="Century Gothic" w:hAnsi="Century Gothic"/>
          <w:i/>
          <w:color w:val="3366FF"/>
          <w:sz w:val="20"/>
          <w:szCs w:val="20"/>
          <w:lang w:val="fr-BE"/>
        </w:rPr>
        <w:t xml:space="preserve"> </w:t>
      </w:r>
      <w:r w:rsidR="00400DA2" w:rsidRPr="00AA1005">
        <w:rPr>
          <w:rFonts w:ascii="Century Gothic" w:hAnsi="Century Gothic"/>
          <w:i/>
          <w:color w:val="3366FF"/>
          <w:sz w:val="20"/>
          <w:szCs w:val="20"/>
          <w:lang w:val="fr-BE"/>
        </w:rPr>
        <w:t xml:space="preserve">Par la douleur aussi l’homme reçoit un avertissement sur son lit, quand une lutte continue vient agiter ses os…Il prie à nouveau Dieu et Dieu lui est favorable, </w:t>
      </w:r>
      <w:r w:rsidR="008B5F73" w:rsidRPr="00AA1005">
        <w:rPr>
          <w:rFonts w:ascii="Century Gothic" w:hAnsi="Century Gothic"/>
          <w:i/>
          <w:color w:val="3366FF"/>
          <w:sz w:val="20"/>
          <w:szCs w:val="20"/>
          <w:lang w:val="fr-BE"/>
        </w:rPr>
        <w:t xml:space="preserve">il </w:t>
      </w:r>
      <w:r w:rsidR="00400DA2" w:rsidRPr="00AA1005">
        <w:rPr>
          <w:rFonts w:ascii="Century Gothic" w:hAnsi="Century Gothic"/>
          <w:i/>
          <w:color w:val="3366FF"/>
          <w:sz w:val="20"/>
          <w:szCs w:val="20"/>
          <w:lang w:val="fr-BE"/>
        </w:rPr>
        <w:t>est rétabli dans son honneur</w:t>
      </w:r>
      <w:r w:rsidR="004376F8" w:rsidRPr="00AA1005">
        <w:rPr>
          <w:rFonts w:ascii="Century Gothic" w:hAnsi="Century Gothic"/>
          <w:i/>
          <w:color w:val="3366FF"/>
          <w:sz w:val="20"/>
          <w:szCs w:val="20"/>
          <w:lang w:val="fr-BE"/>
        </w:rPr>
        <w:t>. …</w:t>
      </w:r>
      <w:r w:rsidR="00400DA2" w:rsidRPr="00AA1005">
        <w:rPr>
          <w:rFonts w:ascii="Century Gothic" w:hAnsi="Century Gothic"/>
          <w:i/>
          <w:color w:val="3366FF"/>
          <w:sz w:val="20"/>
          <w:szCs w:val="20"/>
          <w:lang w:val="fr-BE"/>
        </w:rPr>
        <w:t>Voilà tout ce que Dieu fait, deux fois, trois fois, avec un homme: pour le libérer de la fosse, pour que l’éclaire la lumière des vivants.</w:t>
      </w:r>
      <w:r w:rsidR="004376F8" w:rsidRPr="00AA1005">
        <w:rPr>
          <w:rFonts w:ascii="Century Gothic" w:hAnsi="Century Gothic"/>
          <w:sz w:val="22"/>
          <w:szCs w:val="22"/>
          <w:lang w:val="fr-BE"/>
        </w:rPr>
        <w:t>" (</w:t>
      </w:r>
      <w:proofErr w:type="spellStart"/>
      <w:r w:rsidR="00400DA2" w:rsidRPr="00AA1005">
        <w:rPr>
          <w:rFonts w:ascii="Century Gothic" w:hAnsi="Century Gothic"/>
          <w:sz w:val="22"/>
          <w:szCs w:val="22"/>
          <w:lang w:val="fr-BE"/>
        </w:rPr>
        <w:t>Chap</w:t>
      </w:r>
      <w:proofErr w:type="spellEnd"/>
      <w:r w:rsidR="004376F8" w:rsidRPr="00AA1005">
        <w:rPr>
          <w:rFonts w:ascii="Century Gothic" w:hAnsi="Century Gothic"/>
          <w:sz w:val="22"/>
          <w:szCs w:val="22"/>
          <w:lang w:val="fr-BE"/>
        </w:rPr>
        <w:t xml:space="preserve"> 33)</w:t>
      </w:r>
    </w:p>
    <w:p w14:paraId="1BC742E3" w14:textId="2244E925" w:rsidR="003C252F" w:rsidRPr="00AA1005" w:rsidRDefault="00430BDD" w:rsidP="000022C9">
      <w:pPr>
        <w:rPr>
          <w:rFonts w:ascii="Century Gothic" w:hAnsi="Century Gothic"/>
          <w:sz w:val="22"/>
          <w:szCs w:val="22"/>
          <w:lang w:val="fr-BE"/>
        </w:rPr>
      </w:pPr>
      <w:r w:rsidRPr="00AA1005">
        <w:rPr>
          <w:rFonts w:ascii="Century Gothic" w:hAnsi="Century Gothic"/>
          <w:sz w:val="22"/>
          <w:szCs w:val="22"/>
          <w:lang w:val="fr-BE"/>
        </w:rPr>
        <w:t xml:space="preserve">Un discours </w:t>
      </w:r>
      <w:r w:rsidR="008B5F73" w:rsidRPr="00AA1005">
        <w:rPr>
          <w:rFonts w:ascii="Century Gothic" w:hAnsi="Century Gothic"/>
          <w:sz w:val="22"/>
          <w:szCs w:val="22"/>
          <w:lang w:val="fr-BE"/>
        </w:rPr>
        <w:t xml:space="preserve">très pieux, mais </w:t>
      </w:r>
      <w:r w:rsidRPr="00AA1005">
        <w:rPr>
          <w:rFonts w:ascii="Century Gothic" w:hAnsi="Century Gothic"/>
          <w:sz w:val="22"/>
          <w:szCs w:val="22"/>
          <w:lang w:val="fr-BE"/>
        </w:rPr>
        <w:t xml:space="preserve">qui </w:t>
      </w:r>
      <w:r w:rsidR="008B5F73" w:rsidRPr="00AA1005">
        <w:rPr>
          <w:rFonts w:ascii="Century Gothic" w:hAnsi="Century Gothic"/>
          <w:sz w:val="22"/>
          <w:szCs w:val="22"/>
          <w:lang w:val="fr-BE"/>
        </w:rPr>
        <w:t>suscite quand même des questions:</w:t>
      </w:r>
    </w:p>
    <w:p w14:paraId="326F30F2" w14:textId="265D03BC" w:rsidR="003C252F" w:rsidRPr="00AA1005" w:rsidRDefault="008B5F73" w:rsidP="003C252F">
      <w:pPr>
        <w:pStyle w:val="Paragraphedeliste"/>
        <w:numPr>
          <w:ilvl w:val="0"/>
          <w:numId w:val="24"/>
        </w:numPr>
        <w:rPr>
          <w:rFonts w:ascii="Century Gothic" w:hAnsi="Century Gothic"/>
          <w:sz w:val="22"/>
          <w:szCs w:val="22"/>
          <w:lang w:val="fr-BE"/>
        </w:rPr>
      </w:pPr>
      <w:r w:rsidRPr="00AA1005">
        <w:rPr>
          <w:rFonts w:ascii="Century Gothic" w:hAnsi="Century Gothic"/>
          <w:sz w:val="22"/>
          <w:szCs w:val="22"/>
          <w:lang w:val="fr-BE"/>
        </w:rPr>
        <w:t xml:space="preserve">Si Dieu est vraiment Dieu, </w:t>
      </w:r>
      <w:proofErr w:type="spellStart"/>
      <w:r w:rsidRPr="00AA1005">
        <w:rPr>
          <w:rFonts w:ascii="Century Gothic" w:hAnsi="Century Gothic"/>
          <w:sz w:val="22"/>
          <w:szCs w:val="22"/>
          <w:lang w:val="fr-BE"/>
        </w:rPr>
        <w:t>a-t-il</w:t>
      </w:r>
      <w:proofErr w:type="spellEnd"/>
      <w:r w:rsidRPr="00AA1005">
        <w:rPr>
          <w:rFonts w:ascii="Century Gothic" w:hAnsi="Century Gothic"/>
          <w:sz w:val="22"/>
          <w:szCs w:val="22"/>
          <w:lang w:val="fr-BE"/>
        </w:rPr>
        <w:t xml:space="preserve"> vraiment besoin de me tester en m’envoyant toute cette misère pour savoir ce qu’il y a au fond de mon </w:t>
      </w:r>
      <w:r w:rsidR="00AA1005">
        <w:rPr>
          <w:rFonts w:ascii="Century Gothic" w:hAnsi="Century Gothic"/>
          <w:sz w:val="22"/>
          <w:szCs w:val="22"/>
          <w:lang w:val="fr-BE"/>
        </w:rPr>
        <w:t>cœur ?</w:t>
      </w:r>
    </w:p>
    <w:p w14:paraId="3FCCA249" w14:textId="4A1FDE54" w:rsidR="004376F8" w:rsidRPr="00AA1005" w:rsidRDefault="008B5F73" w:rsidP="003C252F">
      <w:pPr>
        <w:pStyle w:val="Paragraphedeliste"/>
        <w:numPr>
          <w:ilvl w:val="0"/>
          <w:numId w:val="24"/>
        </w:numPr>
        <w:rPr>
          <w:rFonts w:ascii="Century Gothic" w:hAnsi="Century Gothic"/>
          <w:sz w:val="22"/>
          <w:szCs w:val="22"/>
          <w:lang w:val="fr-BE"/>
        </w:rPr>
      </w:pPr>
      <w:r w:rsidRPr="00AA1005">
        <w:rPr>
          <w:rFonts w:ascii="Century Gothic" w:hAnsi="Century Gothic"/>
          <w:sz w:val="22"/>
          <w:szCs w:val="22"/>
          <w:lang w:val="fr-BE"/>
        </w:rPr>
        <w:t xml:space="preserve">Il arrive que l’on ressorte plus fort d’une épreuve, en ayant appris quelque chose. Mais d’un autre côté, pour 1 personne qui en retire quelque chose de </w:t>
      </w:r>
      <w:proofErr w:type="gramStart"/>
      <w:r w:rsidRPr="00AA1005">
        <w:rPr>
          <w:rFonts w:ascii="Century Gothic" w:hAnsi="Century Gothic"/>
          <w:sz w:val="22"/>
          <w:szCs w:val="22"/>
          <w:lang w:val="fr-BE"/>
        </w:rPr>
        <w:t>positif</w:t>
      </w:r>
      <w:proofErr w:type="gramEnd"/>
      <w:r w:rsidRPr="00AA1005">
        <w:rPr>
          <w:rFonts w:ascii="Century Gothic" w:hAnsi="Century Gothic"/>
          <w:sz w:val="22"/>
          <w:szCs w:val="22"/>
          <w:lang w:val="fr-BE"/>
        </w:rPr>
        <w:t>, 2 ou 3 personnes ne s’en sortent pas. Car reconnaissons-le : le ‘test’ que Job doit subir n’est pas rien ! Et que dire de ses chers proches qui n’ont pas survécu au ‘test’ (ses serviteurs, ses enfants)?</w:t>
      </w:r>
    </w:p>
    <w:p w14:paraId="493C8C23" w14:textId="77777777" w:rsidR="00532C0C" w:rsidRPr="00AA1005" w:rsidRDefault="00532C0C" w:rsidP="004376F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14:paraId="420CA4D3" w14:textId="701A9C2D" w:rsidR="003C252F" w:rsidRPr="00AA1005" w:rsidRDefault="008B5F73" w:rsidP="004376F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r w:rsidRPr="00AA1005">
        <w:rPr>
          <w:rFonts w:ascii="Century Gothic" w:hAnsi="Century Gothic"/>
          <w:lang w:val="fr-BE"/>
        </w:rPr>
        <w:t>Quelle que soit l’explication, au final, il s’agit d’aborder de la manière la plus positive possible la réalité telle qu’elle nous arrive. À juste titre, quelqu’un a écrit:</w:t>
      </w:r>
      <w:r w:rsidR="002030F2" w:rsidRPr="00AA1005">
        <w:rPr>
          <w:rFonts w:ascii="Century Gothic" w:hAnsi="Century Gothic"/>
          <w:lang w:val="fr-BE"/>
        </w:rPr>
        <w:t xml:space="preserve"> “</w:t>
      </w:r>
      <w:r w:rsidRPr="00AA1005">
        <w:rPr>
          <w:rFonts w:ascii="Century Gothic" w:hAnsi="Century Gothic"/>
          <w:lang w:val="fr-BE"/>
        </w:rPr>
        <w:t>Dans le livre de Job, il n’est pas question du sens de la souffrance, mais bien du sens que nous donnons à la vie, même dans la souffrance</w:t>
      </w:r>
      <w:r w:rsidR="002030F2" w:rsidRPr="00AA1005">
        <w:rPr>
          <w:rFonts w:ascii="Century Gothic" w:hAnsi="Century Gothic"/>
          <w:lang w:val="fr-BE"/>
        </w:rPr>
        <w:t>…”</w:t>
      </w:r>
    </w:p>
    <w:p w14:paraId="7A1C157B" w14:textId="77777777" w:rsidR="003C252F" w:rsidRPr="00AA1005" w:rsidRDefault="003C252F" w:rsidP="004376F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lang w:val="fr-BE"/>
        </w:rPr>
      </w:pPr>
    </w:p>
    <w:p w14:paraId="6CDAA97D" w14:textId="634B8B64" w:rsidR="00CE335C" w:rsidRPr="00AA1005" w:rsidRDefault="008B5F73" w:rsidP="00CE335C">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AA1005">
        <w:rPr>
          <w:rFonts w:ascii="Century Gothic" w:hAnsi="Century Gothic"/>
          <w:b/>
          <w:bCs/>
          <w:color w:val="AD1915"/>
          <w:sz w:val="20"/>
          <w:szCs w:val="20"/>
          <w:u w:color="000000"/>
          <w:lang w:val="fr-BE"/>
        </w:rPr>
        <w:t>P</w:t>
      </w:r>
      <w:r w:rsidR="00CE335C" w:rsidRPr="00AA1005">
        <w:rPr>
          <w:rFonts w:ascii="Century Gothic" w:hAnsi="Century Gothic"/>
          <w:b/>
          <w:bCs/>
          <w:color w:val="AD1915"/>
          <w:sz w:val="20"/>
          <w:szCs w:val="20"/>
          <w:u w:color="000000"/>
          <w:lang w:val="fr-BE"/>
        </w:rPr>
        <w:t>a</w:t>
      </w:r>
      <w:r w:rsidRPr="00AA1005">
        <w:rPr>
          <w:rFonts w:ascii="Century Gothic" w:hAnsi="Century Gothic"/>
          <w:b/>
          <w:bCs/>
          <w:color w:val="AD1915"/>
          <w:sz w:val="20"/>
          <w:szCs w:val="20"/>
          <w:u w:color="000000"/>
          <w:lang w:val="fr-BE"/>
        </w:rPr>
        <w:t>rlons-en</w:t>
      </w:r>
    </w:p>
    <w:p w14:paraId="6C8D2820" w14:textId="620D0C31" w:rsidR="00E33FA0" w:rsidRPr="00AA1005" w:rsidRDefault="00430BDD" w:rsidP="00CE335C">
      <w:pPr>
        <w:pStyle w:val="Hoofdtekst"/>
        <w:numPr>
          <w:ilvl w:val="0"/>
          <w:numId w:val="2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Pour chaque réflexion proposée ci-dessus, essaie de trouver des </w:t>
      </w:r>
      <w:r w:rsidRPr="00AA1005">
        <w:rPr>
          <w:rFonts w:ascii="Century Gothic" w:hAnsi="Century Gothic"/>
          <w:b/>
          <w:color w:val="AD1915"/>
          <w:sz w:val="20"/>
          <w:szCs w:val="20"/>
          <w:u w:color="000000"/>
          <w:lang w:val="fr-BE"/>
        </w:rPr>
        <w:t>exemples concrets</w:t>
      </w:r>
      <w:r w:rsidRPr="00AA1005">
        <w:rPr>
          <w:rFonts w:ascii="Century Gothic" w:hAnsi="Century Gothic"/>
          <w:color w:val="AD1915"/>
          <w:sz w:val="20"/>
          <w:szCs w:val="20"/>
          <w:u w:color="000000"/>
          <w:lang w:val="fr-BE"/>
        </w:rPr>
        <w:t>…</w:t>
      </w:r>
    </w:p>
    <w:p w14:paraId="3A8F038D" w14:textId="7D3DF738" w:rsidR="002030F2" w:rsidRPr="00AA1005" w:rsidRDefault="00430BDD" w:rsidP="002030F2">
      <w:pPr>
        <w:pStyle w:val="Hoofdtekst"/>
        <w:numPr>
          <w:ilvl w:val="0"/>
          <w:numId w:val="2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Est-il exact que nous sommes (en partie) </w:t>
      </w:r>
      <w:r w:rsidRPr="00AA1005">
        <w:rPr>
          <w:rFonts w:ascii="Century Gothic" w:hAnsi="Century Gothic"/>
          <w:b/>
          <w:color w:val="AD1915"/>
          <w:sz w:val="20"/>
          <w:szCs w:val="20"/>
          <w:u w:color="000000"/>
          <w:lang w:val="fr-BE"/>
        </w:rPr>
        <w:t>responsables</w:t>
      </w:r>
      <w:r w:rsidRPr="00AA1005">
        <w:rPr>
          <w:rFonts w:ascii="Century Gothic" w:hAnsi="Century Gothic"/>
          <w:color w:val="AD1915"/>
          <w:sz w:val="20"/>
          <w:szCs w:val="20"/>
          <w:u w:color="000000"/>
          <w:lang w:val="fr-BE"/>
        </w:rPr>
        <w:t xml:space="preserve"> de notre propre bonheur et de celui des autres? Si oui, à quelles décisions concrètes ce</w:t>
      </w:r>
      <w:r w:rsidR="00384439">
        <w:rPr>
          <w:rFonts w:ascii="Century Gothic" w:hAnsi="Century Gothic"/>
          <w:color w:val="AD1915"/>
          <w:sz w:val="20"/>
          <w:szCs w:val="20"/>
          <w:u w:color="000000"/>
          <w:lang w:val="fr-BE"/>
        </w:rPr>
        <w:t>la</w:t>
      </w:r>
      <w:r w:rsidRPr="00AA1005">
        <w:rPr>
          <w:rFonts w:ascii="Century Gothic" w:hAnsi="Century Gothic"/>
          <w:color w:val="AD1915"/>
          <w:sz w:val="20"/>
          <w:szCs w:val="20"/>
          <w:u w:color="000000"/>
          <w:lang w:val="fr-BE"/>
        </w:rPr>
        <w:t xml:space="preserve"> peut-il conduire ?</w:t>
      </w:r>
    </w:p>
    <w:p w14:paraId="1BA51035" w14:textId="27ED3E3C" w:rsidR="00CE335C" w:rsidRPr="00AA1005" w:rsidRDefault="00430BDD" w:rsidP="00CE335C">
      <w:pPr>
        <w:pStyle w:val="Hoofdtekst"/>
        <w:numPr>
          <w:ilvl w:val="0"/>
          <w:numId w:val="2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Que nous apprend </w:t>
      </w:r>
      <w:r w:rsidR="00CE335C" w:rsidRPr="00AA1005">
        <w:rPr>
          <w:rFonts w:ascii="Century Gothic" w:hAnsi="Century Gothic"/>
          <w:b/>
          <w:color w:val="AD1915"/>
          <w:sz w:val="20"/>
          <w:szCs w:val="20"/>
          <w:u w:color="000000"/>
          <w:lang w:val="fr-BE"/>
        </w:rPr>
        <w:t>Jac</w:t>
      </w:r>
      <w:r w:rsidRPr="00AA1005">
        <w:rPr>
          <w:rFonts w:ascii="Century Gothic" w:hAnsi="Century Gothic"/>
          <w:b/>
          <w:color w:val="AD1915"/>
          <w:sz w:val="20"/>
          <w:szCs w:val="20"/>
          <w:u w:color="000000"/>
          <w:lang w:val="fr-BE"/>
        </w:rPr>
        <w:t>ques</w:t>
      </w:r>
      <w:r w:rsidR="00CE335C" w:rsidRPr="00AA1005">
        <w:rPr>
          <w:rFonts w:ascii="Century Gothic" w:hAnsi="Century Gothic"/>
          <w:b/>
          <w:color w:val="AD1915"/>
          <w:sz w:val="20"/>
          <w:szCs w:val="20"/>
          <w:u w:color="000000"/>
          <w:lang w:val="fr-BE"/>
        </w:rPr>
        <w:t xml:space="preserve"> 1</w:t>
      </w:r>
      <w:r w:rsidR="002030F2" w:rsidRPr="00AA1005">
        <w:rPr>
          <w:rFonts w:ascii="Century Gothic" w:hAnsi="Century Gothic"/>
          <w:b/>
          <w:color w:val="AD1915"/>
          <w:sz w:val="20"/>
          <w:szCs w:val="20"/>
          <w:u w:color="000000"/>
          <w:lang w:val="fr-BE"/>
        </w:rPr>
        <w:t>:13-16</w:t>
      </w:r>
      <w:r w:rsidR="00CE335C" w:rsidRPr="00AA1005">
        <w:rPr>
          <w:rFonts w:ascii="Century Gothic" w:hAnsi="Century Gothic"/>
          <w:color w:val="AD1915"/>
          <w:sz w:val="20"/>
          <w:szCs w:val="20"/>
          <w:u w:color="000000"/>
          <w:lang w:val="fr-BE"/>
        </w:rPr>
        <w:t xml:space="preserve"> </w:t>
      </w:r>
      <w:r w:rsidRPr="00AA1005">
        <w:rPr>
          <w:rFonts w:ascii="Century Gothic" w:hAnsi="Century Gothic"/>
          <w:color w:val="AD1915"/>
          <w:sz w:val="20"/>
          <w:szCs w:val="20"/>
          <w:u w:color="000000"/>
          <w:lang w:val="fr-BE"/>
        </w:rPr>
        <w:t>au sujet de la tentation / l’épreuve (le même mot en grec)</w:t>
      </w:r>
      <w:r w:rsidR="002030F2" w:rsidRPr="00AA1005">
        <w:rPr>
          <w:rFonts w:ascii="Century Gothic" w:hAnsi="Century Gothic"/>
          <w:color w:val="AD1915"/>
          <w:sz w:val="20"/>
          <w:szCs w:val="20"/>
          <w:u w:color="000000"/>
          <w:lang w:val="fr-BE"/>
        </w:rPr>
        <w:t>?</w:t>
      </w:r>
    </w:p>
    <w:p w14:paraId="1DF55CF6" w14:textId="2E1773A9" w:rsidR="002030F2" w:rsidRPr="00AA1005" w:rsidRDefault="00430BDD" w:rsidP="002030F2">
      <w:pPr>
        <w:pStyle w:val="Hoofdtekst"/>
        <w:numPr>
          <w:ilvl w:val="0"/>
          <w:numId w:val="2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 xml:space="preserve">Que nous enseigne </w:t>
      </w:r>
      <w:r w:rsidRPr="00AA1005">
        <w:rPr>
          <w:rFonts w:ascii="Century Gothic" w:hAnsi="Century Gothic"/>
          <w:b/>
          <w:color w:val="AD1915"/>
          <w:sz w:val="20"/>
          <w:szCs w:val="20"/>
          <w:u w:color="000000"/>
          <w:lang w:val="fr-BE"/>
        </w:rPr>
        <w:t>Ecclésiaste</w:t>
      </w:r>
      <w:r w:rsidR="002030F2" w:rsidRPr="00AA1005">
        <w:rPr>
          <w:rFonts w:ascii="Century Gothic" w:hAnsi="Century Gothic"/>
          <w:b/>
          <w:color w:val="AD1915"/>
          <w:sz w:val="20"/>
          <w:szCs w:val="20"/>
          <w:u w:color="000000"/>
          <w:lang w:val="fr-BE"/>
        </w:rPr>
        <w:t xml:space="preserve"> 3</w:t>
      </w:r>
      <w:r w:rsidR="002030F2" w:rsidRPr="00AA1005">
        <w:rPr>
          <w:rFonts w:ascii="Century Gothic" w:hAnsi="Century Gothic"/>
          <w:color w:val="AD1915"/>
          <w:sz w:val="20"/>
          <w:szCs w:val="20"/>
          <w:u w:color="000000"/>
          <w:lang w:val="fr-BE"/>
        </w:rPr>
        <w:t xml:space="preserve"> :‘</w:t>
      </w:r>
      <w:r w:rsidRPr="00AA1005">
        <w:rPr>
          <w:rFonts w:ascii="Century Gothic" w:hAnsi="Century Gothic"/>
          <w:color w:val="AD1915"/>
          <w:sz w:val="20"/>
          <w:szCs w:val="20"/>
          <w:u w:color="000000"/>
          <w:lang w:val="fr-BE"/>
        </w:rPr>
        <w:t>Il y a un temps pour tout – un temps pour rire, un temps pour pleurer…</w:t>
      </w:r>
      <w:r w:rsidR="002030F2" w:rsidRPr="00AA1005">
        <w:rPr>
          <w:rFonts w:ascii="Century Gothic" w:hAnsi="Century Gothic"/>
          <w:color w:val="AD1915"/>
          <w:sz w:val="20"/>
          <w:szCs w:val="20"/>
          <w:u w:color="000000"/>
          <w:lang w:val="fr-BE"/>
        </w:rPr>
        <w:t>’?</w:t>
      </w:r>
    </w:p>
    <w:p w14:paraId="3C066354" w14:textId="25C0F282" w:rsidR="002030F2" w:rsidRPr="00AA1005" w:rsidRDefault="002030F2" w:rsidP="002030F2">
      <w:pPr>
        <w:pStyle w:val="Hoofdtekst"/>
        <w:numPr>
          <w:ilvl w:val="0"/>
          <w:numId w:val="2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AA1005">
        <w:rPr>
          <w:rFonts w:ascii="Century Gothic" w:hAnsi="Century Gothic"/>
          <w:color w:val="AD1915"/>
          <w:sz w:val="20"/>
          <w:szCs w:val="20"/>
          <w:u w:color="000000"/>
          <w:lang w:val="fr-BE"/>
        </w:rPr>
        <w:t>‘</w:t>
      </w:r>
      <w:r w:rsidRPr="00AA1005">
        <w:rPr>
          <w:rFonts w:ascii="Century Gothic" w:hAnsi="Century Gothic"/>
          <w:b/>
          <w:color w:val="AD1915"/>
          <w:sz w:val="20"/>
          <w:szCs w:val="20"/>
          <w:u w:color="000000"/>
          <w:lang w:val="fr-BE"/>
        </w:rPr>
        <w:t>N</w:t>
      </w:r>
      <w:r w:rsidR="00430BDD" w:rsidRPr="00AA1005">
        <w:rPr>
          <w:rFonts w:ascii="Century Gothic" w:hAnsi="Century Gothic"/>
          <w:b/>
          <w:color w:val="AD1915"/>
          <w:sz w:val="20"/>
          <w:szCs w:val="20"/>
          <w:u w:color="000000"/>
          <w:lang w:val="fr-BE"/>
        </w:rPr>
        <w:t>e pas chercher le sens de la souffra</w:t>
      </w:r>
      <w:bookmarkStart w:id="0" w:name="_GoBack"/>
      <w:bookmarkEnd w:id="0"/>
      <w:r w:rsidR="00430BDD" w:rsidRPr="00AA1005">
        <w:rPr>
          <w:rFonts w:ascii="Century Gothic" w:hAnsi="Century Gothic"/>
          <w:b/>
          <w:color w:val="AD1915"/>
          <w:sz w:val="20"/>
          <w:szCs w:val="20"/>
          <w:u w:color="000000"/>
          <w:lang w:val="fr-BE"/>
        </w:rPr>
        <w:t>nce, mais le sens de la vie même dans la souffrance</w:t>
      </w:r>
      <w:r w:rsidRPr="00AA1005">
        <w:rPr>
          <w:rFonts w:ascii="Century Gothic" w:hAnsi="Century Gothic"/>
          <w:color w:val="AD1915"/>
          <w:sz w:val="20"/>
          <w:szCs w:val="20"/>
          <w:u w:color="000000"/>
          <w:lang w:val="fr-BE"/>
        </w:rPr>
        <w:t xml:space="preserve">…’ </w:t>
      </w:r>
      <w:r w:rsidR="00430BDD" w:rsidRPr="00AA1005">
        <w:rPr>
          <w:rFonts w:ascii="Century Gothic" w:hAnsi="Century Gothic"/>
          <w:color w:val="AD1915"/>
          <w:sz w:val="20"/>
          <w:szCs w:val="20"/>
          <w:u w:color="000000"/>
          <w:lang w:val="fr-BE"/>
        </w:rPr>
        <w:t xml:space="preserve">Es-tu d’accord? Est-ce que la foi / la religion peut nous aider? Que dit Romains </w:t>
      </w:r>
      <w:r w:rsidRPr="00AA1005">
        <w:rPr>
          <w:rFonts w:ascii="Century Gothic" w:hAnsi="Century Gothic"/>
          <w:color w:val="AD1915"/>
          <w:sz w:val="20"/>
          <w:szCs w:val="20"/>
          <w:u w:color="000000"/>
          <w:lang w:val="fr-BE"/>
        </w:rPr>
        <w:t xml:space="preserve">8:28 </w:t>
      </w:r>
      <w:r w:rsidR="00430BDD" w:rsidRPr="00AA1005">
        <w:rPr>
          <w:rFonts w:ascii="Century Gothic" w:hAnsi="Century Gothic"/>
          <w:color w:val="AD1915"/>
          <w:sz w:val="20"/>
          <w:szCs w:val="20"/>
          <w:u w:color="000000"/>
          <w:lang w:val="fr-BE"/>
        </w:rPr>
        <w:t>à ce propos ?</w:t>
      </w:r>
      <w:r w:rsidRPr="00AA1005">
        <w:rPr>
          <w:rFonts w:ascii="Century Gothic" w:hAnsi="Century Gothic"/>
          <w:color w:val="AD1915"/>
          <w:sz w:val="20"/>
          <w:szCs w:val="20"/>
          <w:u w:color="000000"/>
          <w:lang w:val="fr-BE"/>
        </w:rPr>
        <w:t xml:space="preserve"> (</w:t>
      </w:r>
      <w:r w:rsidR="00430BDD" w:rsidRPr="00AA1005">
        <w:rPr>
          <w:rFonts w:ascii="Century Gothic" w:hAnsi="Century Gothic"/>
          <w:color w:val="AD1915"/>
          <w:sz w:val="20"/>
          <w:szCs w:val="20"/>
          <w:u w:color="000000"/>
          <w:lang w:val="fr-BE"/>
        </w:rPr>
        <w:t>Attention</w:t>
      </w:r>
      <w:r w:rsidRPr="00AA1005">
        <w:rPr>
          <w:rFonts w:ascii="Century Gothic" w:hAnsi="Century Gothic"/>
          <w:color w:val="AD1915"/>
          <w:sz w:val="20"/>
          <w:szCs w:val="20"/>
          <w:u w:color="000000"/>
          <w:lang w:val="fr-BE"/>
        </w:rPr>
        <w:t xml:space="preserve">: </w:t>
      </w:r>
      <w:r w:rsidR="00430BDD" w:rsidRPr="00AA1005">
        <w:rPr>
          <w:rFonts w:ascii="Century Gothic" w:hAnsi="Century Gothic"/>
          <w:color w:val="AD1915"/>
          <w:sz w:val="20"/>
          <w:szCs w:val="20"/>
          <w:u w:color="000000"/>
          <w:lang w:val="fr-BE"/>
        </w:rPr>
        <w:t>dans l’original, il n’est pas dit que Dieu fait con</w:t>
      </w:r>
      <w:r w:rsidR="00AA1005" w:rsidRPr="00AA1005">
        <w:rPr>
          <w:rFonts w:ascii="Century Gothic" w:hAnsi="Century Gothic"/>
          <w:color w:val="AD1915"/>
          <w:sz w:val="20"/>
          <w:szCs w:val="20"/>
          <w:u w:color="000000"/>
          <w:lang w:val="fr-BE"/>
        </w:rPr>
        <w:t>courir toute chose pour le bien.)</w:t>
      </w:r>
    </w:p>
    <w:p w14:paraId="5A0343CD" w14:textId="77777777" w:rsidR="007738C0" w:rsidRPr="00AA1005"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p>
    <w:sectPr w:rsidR="007738C0" w:rsidRPr="00AA1005" w:rsidSect="00486CE7">
      <w:footerReference w:type="default" r:id="rId7"/>
      <w:pgSz w:w="11906" w:h="16838"/>
      <w:pgMar w:top="454" w:right="567" w:bottom="567" w:left="567" w:header="56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8AD0A" w14:textId="77777777" w:rsidR="00886FEB" w:rsidRDefault="00886FEB">
      <w:r>
        <w:separator/>
      </w:r>
    </w:p>
  </w:endnote>
  <w:endnote w:type="continuationSeparator" w:id="0">
    <w:p w14:paraId="2BEC155B" w14:textId="77777777" w:rsidR="00886FEB" w:rsidRDefault="008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769F" w14:textId="3B2DE7C7" w:rsidR="003A7E5F" w:rsidRPr="00200B08" w:rsidRDefault="003A7E5F">
    <w:pPr>
      <w:pStyle w:val="Pieddepage"/>
      <w:rPr>
        <w:sz w:val="20"/>
        <w:szCs w:val="20"/>
        <w:lang w:val="fr-BE"/>
      </w:rPr>
    </w:pPr>
    <w:r w:rsidRPr="00200B08">
      <w:rPr>
        <w:sz w:val="20"/>
        <w:szCs w:val="20"/>
        <w:lang w:val="fr-BE"/>
      </w:rPr>
      <w:t>4</w:t>
    </w:r>
    <w:r w:rsidR="00200B08" w:rsidRPr="00200B08">
      <w:rPr>
        <w:sz w:val="20"/>
        <w:szCs w:val="20"/>
        <w:vertAlign w:val="superscript"/>
        <w:lang w:val="fr-BE"/>
      </w:rPr>
      <w:t>e</w:t>
    </w:r>
    <w:r w:rsidR="00200B08" w:rsidRPr="00200B08">
      <w:rPr>
        <w:sz w:val="20"/>
        <w:szCs w:val="20"/>
        <w:lang w:val="fr-BE"/>
      </w:rPr>
      <w:t xml:space="preserve"> trimestre </w:t>
    </w:r>
    <w:r w:rsidRPr="00200B08">
      <w:rPr>
        <w:sz w:val="20"/>
        <w:szCs w:val="20"/>
        <w:lang w:val="fr-BE"/>
      </w:rPr>
      <w:t xml:space="preserve">2016 – Job </w:t>
    </w:r>
    <w:r w:rsidR="00200B08" w:rsidRPr="00200B08">
      <w:rPr>
        <w:sz w:val="20"/>
        <w:szCs w:val="20"/>
        <w:lang w:val="fr-BE"/>
      </w:rPr>
      <w:t>–</w:t>
    </w:r>
    <w:r w:rsidRPr="00200B08">
      <w:rPr>
        <w:sz w:val="20"/>
        <w:szCs w:val="20"/>
        <w:lang w:val="fr-BE"/>
      </w:rPr>
      <w:t xml:space="preserve"> </w:t>
    </w:r>
    <w:r w:rsidR="00200B08" w:rsidRPr="00200B08">
      <w:rPr>
        <w:sz w:val="20"/>
        <w:szCs w:val="20"/>
        <w:lang w:val="fr-BE"/>
      </w:rPr>
      <w:t>leçon 2: Le grand conflit</w:t>
    </w:r>
    <w:r w:rsidRPr="00200B08">
      <w:rPr>
        <w:sz w:val="20"/>
        <w:szCs w:val="20"/>
        <w:lang w:val="fr-BE"/>
      </w:rPr>
      <w:tab/>
    </w:r>
    <w:r w:rsidRPr="00200B08">
      <w:rPr>
        <w:sz w:val="20"/>
        <w:szCs w:val="20"/>
        <w:lang w:val="fr-BE"/>
      </w:rPr>
      <w:tab/>
    </w:r>
    <w:r w:rsidRPr="00200B08">
      <w:rPr>
        <w:sz w:val="20"/>
        <w:szCs w:val="20"/>
        <w:lang w:val="fr-BE"/>
      </w:rPr>
      <w:tab/>
      <w:t>J.D.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2B2A3" w14:textId="77777777" w:rsidR="00886FEB" w:rsidRDefault="00886FEB">
      <w:r>
        <w:separator/>
      </w:r>
    </w:p>
  </w:footnote>
  <w:footnote w:type="continuationSeparator" w:id="0">
    <w:p w14:paraId="36D7F000" w14:textId="77777777" w:rsidR="00886FEB" w:rsidRDefault="00886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49CD"/>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6B5F1F"/>
    <w:multiLevelType w:val="hybridMultilevel"/>
    <w:tmpl w:val="CC127160"/>
    <w:numStyleLink w:val="Gemporteerdestijl5"/>
  </w:abstractNum>
  <w:abstractNum w:abstractNumId="2" w15:restartNumberingAfterBreak="0">
    <w:nsid w:val="1C534029"/>
    <w:multiLevelType w:val="hybridMultilevel"/>
    <w:tmpl w:val="5B9A86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22820D07"/>
    <w:multiLevelType w:val="hybridMultilevel"/>
    <w:tmpl w:val="CC127160"/>
    <w:styleLink w:val="Gemporteerdestijl5"/>
    <w:lvl w:ilvl="0" w:tplc="0DF27F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AA9DE6">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CCA2D2">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E770E">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5AF5E6">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05228">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CE9948">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AEF504">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0E73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352884"/>
    <w:multiLevelType w:val="hybridMultilevel"/>
    <w:tmpl w:val="1FD69D64"/>
    <w:styleLink w:val="Gemporteerdestijl4"/>
    <w:lvl w:ilvl="0" w:tplc="A7F83DB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E201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E91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94AD3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76C074">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3C1E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E830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EACA8">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2A37E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66B0530"/>
    <w:multiLevelType w:val="hybridMultilevel"/>
    <w:tmpl w:val="53320F5E"/>
    <w:lvl w:ilvl="0" w:tplc="F12E2A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DA67877"/>
    <w:multiLevelType w:val="hybridMultilevel"/>
    <w:tmpl w:val="75A49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C6D67"/>
    <w:multiLevelType w:val="hybridMultilevel"/>
    <w:tmpl w:val="1FD69D64"/>
    <w:numStyleLink w:val="Gemporteerdestijl4"/>
  </w:abstractNum>
  <w:abstractNum w:abstractNumId="8" w15:restartNumberingAfterBreak="0">
    <w:nsid w:val="3F7F1FB3"/>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CB30E2"/>
    <w:multiLevelType w:val="hybridMultilevel"/>
    <w:tmpl w:val="F698C576"/>
    <w:lvl w:ilvl="0" w:tplc="E868808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B0FE5"/>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0AD1281"/>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4A027BA"/>
    <w:multiLevelType w:val="hybridMultilevel"/>
    <w:tmpl w:val="AC02512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693061"/>
    <w:multiLevelType w:val="hybridMultilevel"/>
    <w:tmpl w:val="763AF920"/>
    <w:styleLink w:val="Gemporteerdestijl3"/>
    <w:lvl w:ilvl="0" w:tplc="C57C9D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E684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9E5A6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80E03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5601BE">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B65B2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50BCE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724B50">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90BC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417DC8"/>
    <w:multiLevelType w:val="hybridMultilevel"/>
    <w:tmpl w:val="763AF920"/>
    <w:numStyleLink w:val="Gemporteerdestijl3"/>
  </w:abstractNum>
  <w:abstractNum w:abstractNumId="15" w15:restartNumberingAfterBreak="0">
    <w:nsid w:val="6EF5001F"/>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2050D5F"/>
    <w:multiLevelType w:val="hybridMultilevel"/>
    <w:tmpl w:val="5C102B6E"/>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D6C28"/>
    <w:multiLevelType w:val="hybridMultilevel"/>
    <w:tmpl w:val="51689CE4"/>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color w:val="000000"/>
        <w:spacing w:val="0"/>
        <w:w w:val="100"/>
        <w:kern w:val="0"/>
        <w:position w:val="0"/>
        <w:highlight w:val="none"/>
        <w:vertAlign w:val="baseline"/>
        <w:lang w:val="fr-BE"/>
        <w14:shadow w14:blurRad="0" w14:dist="0" w14:dir="0" w14:sx="0" w14:sy="0" w14:kx="0" w14:ky="0" w14:algn="none">
          <w14:srgbClr w14:val="000000"/>
        </w14:shadow>
        <w14:textOutline w14:w="0" w14:cap="rnd" w14:cmpd="sng" w14:algn="ctr">
          <w14:noFill/>
          <w14:prstDash w14:val="solid"/>
          <w14:bevel/>
        </w14:textOutline>
      </w:rPr>
    </w:lvl>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4AD551F"/>
    <w:multiLevelType w:val="hybridMultilevel"/>
    <w:tmpl w:val="73BA0AB8"/>
    <w:numStyleLink w:val="Genummerd"/>
  </w:abstractNum>
  <w:abstractNum w:abstractNumId="19" w15:restartNumberingAfterBreak="0">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4A2DA4"/>
    <w:multiLevelType w:val="hybridMultilevel"/>
    <w:tmpl w:val="26086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7"/>
  </w:num>
  <w:num w:numId="4">
    <w:abstractNumId w:val="17"/>
    <w:lvlOverride w:ilvl="0">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3"/>
  </w:num>
  <w:num w:numId="6">
    <w:abstractNumId w:val="14"/>
  </w:num>
  <w:num w:numId="7">
    <w:abstractNumId w:val="14"/>
    <w:lvlOverride w:ilvl="0">
      <w:lvl w:ilvl="0" w:tplc="628877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E86436">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D899F2">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06D39E">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9B0B2A8">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E00FC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3C46B3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B8EDB2">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70C77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7"/>
  </w:num>
  <w:num w:numId="10">
    <w:abstractNumId w:val="3"/>
  </w:num>
  <w:num w:numId="11">
    <w:abstractNumId w:val="1"/>
  </w:num>
  <w:num w:numId="12">
    <w:abstractNumId w:val="1"/>
    <w:lvlOverride w:ilvl="0">
      <w:lvl w:ilvl="0" w:tplc="B554D4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4A69CA0">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49E895E">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343A0C">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6504A46">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DF0CC30">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28DB24">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1A2C30">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A5E5A9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0"/>
  </w:num>
  <w:num w:numId="15">
    <w:abstractNumId w:val="10"/>
  </w:num>
  <w:num w:numId="16">
    <w:abstractNumId w:val="2"/>
  </w:num>
  <w:num w:numId="17">
    <w:abstractNumId w:val="20"/>
  </w:num>
  <w:num w:numId="18">
    <w:abstractNumId w:val="11"/>
  </w:num>
  <w:num w:numId="19">
    <w:abstractNumId w:val="9"/>
  </w:num>
  <w:num w:numId="20">
    <w:abstractNumId w:val="16"/>
  </w:num>
  <w:num w:numId="21">
    <w:abstractNumId w:val="5"/>
  </w:num>
  <w:num w:numId="22">
    <w:abstractNumId w:val="15"/>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C0"/>
    <w:rsid w:val="00001E68"/>
    <w:rsid w:val="000022C9"/>
    <w:rsid w:val="0008293D"/>
    <w:rsid w:val="000F0D53"/>
    <w:rsid w:val="00100047"/>
    <w:rsid w:val="001B499C"/>
    <w:rsid w:val="001F1E84"/>
    <w:rsid w:val="00200B08"/>
    <w:rsid w:val="002030F2"/>
    <w:rsid w:val="002153E5"/>
    <w:rsid w:val="00246463"/>
    <w:rsid w:val="00252C6F"/>
    <w:rsid w:val="00270CBF"/>
    <w:rsid w:val="002920D2"/>
    <w:rsid w:val="002C339B"/>
    <w:rsid w:val="002D6EDD"/>
    <w:rsid w:val="002E07CC"/>
    <w:rsid w:val="002F1677"/>
    <w:rsid w:val="00306F97"/>
    <w:rsid w:val="00351A8B"/>
    <w:rsid w:val="00384439"/>
    <w:rsid w:val="003A7E5F"/>
    <w:rsid w:val="003C252F"/>
    <w:rsid w:val="003C2BF4"/>
    <w:rsid w:val="003C53AA"/>
    <w:rsid w:val="003D1633"/>
    <w:rsid w:val="00400DA2"/>
    <w:rsid w:val="00403239"/>
    <w:rsid w:val="00403D0D"/>
    <w:rsid w:val="00430BDD"/>
    <w:rsid w:val="004376F8"/>
    <w:rsid w:val="00443932"/>
    <w:rsid w:val="00461545"/>
    <w:rsid w:val="00486CE7"/>
    <w:rsid w:val="004C6D34"/>
    <w:rsid w:val="004D6637"/>
    <w:rsid w:val="00532C0C"/>
    <w:rsid w:val="00573F29"/>
    <w:rsid w:val="005B0E12"/>
    <w:rsid w:val="005C6545"/>
    <w:rsid w:val="006468E5"/>
    <w:rsid w:val="00673256"/>
    <w:rsid w:val="006867B5"/>
    <w:rsid w:val="006C53CB"/>
    <w:rsid w:val="0076276C"/>
    <w:rsid w:val="007738C0"/>
    <w:rsid w:val="008162FD"/>
    <w:rsid w:val="0087605F"/>
    <w:rsid w:val="00886FEB"/>
    <w:rsid w:val="008B15D9"/>
    <w:rsid w:val="008B5F73"/>
    <w:rsid w:val="00932306"/>
    <w:rsid w:val="009D7809"/>
    <w:rsid w:val="00A93AAA"/>
    <w:rsid w:val="00AA1005"/>
    <w:rsid w:val="00BC2F8B"/>
    <w:rsid w:val="00BC4448"/>
    <w:rsid w:val="00BE070F"/>
    <w:rsid w:val="00C50565"/>
    <w:rsid w:val="00C547A0"/>
    <w:rsid w:val="00C878F2"/>
    <w:rsid w:val="00CD0C2B"/>
    <w:rsid w:val="00CE0511"/>
    <w:rsid w:val="00CE335C"/>
    <w:rsid w:val="00CF48AA"/>
    <w:rsid w:val="00D303A5"/>
    <w:rsid w:val="00D662A8"/>
    <w:rsid w:val="00D91032"/>
    <w:rsid w:val="00DA6CB8"/>
    <w:rsid w:val="00E33FA0"/>
    <w:rsid w:val="00E34456"/>
    <w:rsid w:val="00E90825"/>
    <w:rsid w:val="00ED56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C5E0F"/>
  <w15:docId w15:val="{3756E6E3-FA1A-40C0-BA4E-1C841AAE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Hoofdtekst">
    <w:name w:val="Hoofdtekst"/>
    <w:rPr>
      <w:rFonts w:ascii="Helvetica" w:hAnsi="Helvetica" w:cs="Arial Unicode MS"/>
      <w:color w:val="000000"/>
      <w:sz w:val="22"/>
      <w:szCs w:val="22"/>
      <w:lang w:val="nl-NL"/>
    </w:rPr>
  </w:style>
  <w:style w:type="numbering" w:customStyle="1" w:styleId="Genummerd">
    <w:name w:val="Genummerd"/>
    <w:pPr>
      <w:numPr>
        <w:numId w:val="1"/>
      </w:numPr>
    </w:pPr>
  </w:style>
  <w:style w:type="paragraph" w:customStyle="1" w:styleId="Koptekst">
    <w:name w:val="Koptekst"/>
    <w:next w:val="Hoofdtekst"/>
    <w:pPr>
      <w:keepNext/>
      <w:outlineLvl w:val="0"/>
    </w:pPr>
    <w:rPr>
      <w:rFonts w:ascii="Helvetica" w:hAnsi="Helvetica" w:cs="Arial Unicode MS"/>
      <w:b/>
      <w:bCs/>
      <w:color w:val="000000"/>
      <w:sz w:val="36"/>
      <w:szCs w:val="36"/>
      <w:lang w:val="fr-FR"/>
    </w:rPr>
  </w:style>
  <w:style w:type="paragraph" w:styleId="Corpsdetexte">
    <w:name w:val="Body Text"/>
    <w:pPr>
      <w:jc w:val="both"/>
    </w:pPr>
    <w:rPr>
      <w:rFonts w:cs="Arial Unicode MS"/>
      <w:color w:val="000000"/>
      <w:sz w:val="22"/>
      <w:szCs w:val="22"/>
      <w:u w:color="000000"/>
      <w:lang w:val="fr-FR"/>
    </w:rPr>
  </w:style>
  <w:style w:type="numbering" w:customStyle="1" w:styleId="Gemporteerdestijl3">
    <w:name w:val="Geïmporteerde stijl 3"/>
    <w:pPr>
      <w:numPr>
        <w:numId w:val="5"/>
      </w:numPr>
    </w:pPr>
  </w:style>
  <w:style w:type="numbering" w:customStyle="1" w:styleId="Gemporteerdestijl4">
    <w:name w:val="Geïmporteerde stijl 4"/>
    <w:pPr>
      <w:numPr>
        <w:numId w:val="8"/>
      </w:numPr>
    </w:pPr>
  </w:style>
  <w:style w:type="numbering" w:customStyle="1" w:styleId="Gemporteerdestijl5">
    <w:name w:val="Geïmporteerde stijl 5"/>
    <w:pPr>
      <w:numPr>
        <w:numId w:val="10"/>
      </w:numPr>
    </w:pPr>
  </w:style>
  <w:style w:type="paragraph" w:styleId="En-tte">
    <w:name w:val="header"/>
    <w:basedOn w:val="Normal"/>
    <w:link w:val="En-tteCar"/>
    <w:uiPriority w:val="99"/>
    <w:unhideWhenUsed/>
    <w:rsid w:val="00252C6F"/>
    <w:pPr>
      <w:tabs>
        <w:tab w:val="center" w:pos="4320"/>
        <w:tab w:val="right" w:pos="8640"/>
      </w:tabs>
    </w:pPr>
  </w:style>
  <w:style w:type="character" w:customStyle="1" w:styleId="En-tteCar">
    <w:name w:val="En-tête Car"/>
    <w:basedOn w:val="Policepardfaut"/>
    <w:link w:val="En-tte"/>
    <w:uiPriority w:val="99"/>
    <w:rsid w:val="00252C6F"/>
    <w:rPr>
      <w:lang w:val="en-US"/>
    </w:rPr>
  </w:style>
  <w:style w:type="paragraph" w:styleId="Pieddepage">
    <w:name w:val="footer"/>
    <w:basedOn w:val="Normal"/>
    <w:link w:val="PieddepageCar"/>
    <w:uiPriority w:val="99"/>
    <w:unhideWhenUsed/>
    <w:rsid w:val="00252C6F"/>
    <w:pPr>
      <w:tabs>
        <w:tab w:val="center" w:pos="4320"/>
        <w:tab w:val="right" w:pos="8640"/>
      </w:tabs>
    </w:pPr>
  </w:style>
  <w:style w:type="character" w:customStyle="1" w:styleId="PieddepageCar">
    <w:name w:val="Pied de page Car"/>
    <w:basedOn w:val="Policepardfaut"/>
    <w:link w:val="Pieddepage"/>
    <w:uiPriority w:val="99"/>
    <w:rsid w:val="00252C6F"/>
    <w:rPr>
      <w:lang w:val="en-US"/>
    </w:rPr>
  </w:style>
  <w:style w:type="paragraph" w:styleId="Paragraphedeliste">
    <w:name w:val="List Paragraph"/>
    <w:basedOn w:val="Normal"/>
    <w:uiPriority w:val="34"/>
    <w:qFormat/>
    <w:rsid w:val="00486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84525">
      <w:bodyDiv w:val="1"/>
      <w:marLeft w:val="0"/>
      <w:marRight w:val="0"/>
      <w:marTop w:val="0"/>
      <w:marBottom w:val="0"/>
      <w:divBdr>
        <w:top w:val="none" w:sz="0" w:space="0" w:color="auto"/>
        <w:left w:val="none" w:sz="0" w:space="0" w:color="auto"/>
        <w:bottom w:val="none" w:sz="0" w:space="0" w:color="auto"/>
        <w:right w:val="none" w:sz="0" w:space="0" w:color="auto"/>
      </w:divBdr>
      <w:divsChild>
        <w:div w:id="19817518">
          <w:marLeft w:val="0"/>
          <w:marRight w:val="0"/>
          <w:marTop w:val="0"/>
          <w:marBottom w:val="0"/>
          <w:divBdr>
            <w:top w:val="none" w:sz="0" w:space="0" w:color="auto"/>
            <w:left w:val="none" w:sz="0" w:space="0" w:color="auto"/>
            <w:bottom w:val="none" w:sz="0" w:space="0" w:color="auto"/>
            <w:right w:val="none" w:sz="0" w:space="0" w:color="auto"/>
          </w:divBdr>
          <w:divsChild>
            <w:div w:id="1301613365">
              <w:marLeft w:val="0"/>
              <w:marRight w:val="0"/>
              <w:marTop w:val="0"/>
              <w:marBottom w:val="0"/>
              <w:divBdr>
                <w:top w:val="none" w:sz="0" w:space="0" w:color="auto"/>
                <w:left w:val="none" w:sz="0" w:space="0" w:color="auto"/>
                <w:bottom w:val="none" w:sz="0" w:space="0" w:color="auto"/>
                <w:right w:val="none" w:sz="0" w:space="0" w:color="auto"/>
              </w:divBdr>
              <w:divsChild>
                <w:div w:id="343022302">
                  <w:marLeft w:val="0"/>
                  <w:marRight w:val="0"/>
                  <w:marTop w:val="0"/>
                  <w:marBottom w:val="0"/>
                  <w:divBdr>
                    <w:top w:val="none" w:sz="0" w:space="0" w:color="auto"/>
                    <w:left w:val="none" w:sz="0" w:space="0" w:color="auto"/>
                    <w:bottom w:val="none" w:sz="0" w:space="0" w:color="auto"/>
                    <w:right w:val="none" w:sz="0" w:space="0" w:color="auto"/>
                  </w:divBdr>
                  <w:divsChild>
                    <w:div w:id="1935626119">
                      <w:marLeft w:val="0"/>
                      <w:marRight w:val="0"/>
                      <w:marTop w:val="0"/>
                      <w:marBottom w:val="0"/>
                      <w:divBdr>
                        <w:top w:val="none" w:sz="0" w:space="0" w:color="auto"/>
                        <w:left w:val="none" w:sz="0" w:space="0" w:color="auto"/>
                        <w:bottom w:val="none" w:sz="0" w:space="0" w:color="auto"/>
                        <w:right w:val="single" w:sz="6" w:space="12" w:color="EEDDCC"/>
                      </w:divBdr>
                      <w:divsChild>
                        <w:div w:id="5064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2547</Words>
  <Characters>14012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Françoise</cp:lastModifiedBy>
  <cp:revision>7</cp:revision>
  <dcterms:created xsi:type="dcterms:W3CDTF">2016-09-27T14:01:00Z</dcterms:created>
  <dcterms:modified xsi:type="dcterms:W3CDTF">2016-09-28T13:09:00Z</dcterms:modified>
</cp:coreProperties>
</file>