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65E" w:rsidRPr="009B0A2D" w:rsidRDefault="00846948" w:rsidP="00F86B80">
      <w:pPr>
        <w:jc w:val="both"/>
        <w:rPr>
          <w:rFonts w:ascii="Century Gothic" w:hAnsi="Century Gothic"/>
          <w:b/>
          <w:sz w:val="28"/>
          <w:szCs w:val="28"/>
          <w:u w:val="single"/>
          <w:lang w:val="fr-BE"/>
        </w:rPr>
      </w:pPr>
      <w:bookmarkStart w:id="0" w:name="_GoBack"/>
      <w:bookmarkEnd w:id="0"/>
      <w:r>
        <w:rPr>
          <w:rFonts w:ascii="Century Gothic" w:hAnsi="Century Gothic"/>
          <w:sz w:val="22"/>
          <w:szCs w:val="22"/>
          <w:highlight w:val="yellow"/>
          <w:lang w:val="fr-BE"/>
        </w:rPr>
        <w:sym w:font="Wingdings 2" w:char="F03A"/>
      </w:r>
      <w:r w:rsidR="00905FA4">
        <w:rPr>
          <w:rFonts w:ascii="Century Gothic" w:hAnsi="Century Gothic"/>
          <w:b/>
          <w:sz w:val="28"/>
          <w:szCs w:val="28"/>
          <w:u w:val="single"/>
          <w:lang w:val="fr-BE"/>
        </w:rPr>
        <w:t>13</w:t>
      </w:r>
      <w:r w:rsidR="00C240D6">
        <w:rPr>
          <w:rFonts w:ascii="Century Gothic" w:hAnsi="Century Gothic"/>
          <w:b/>
          <w:sz w:val="28"/>
          <w:szCs w:val="28"/>
          <w:u w:val="single"/>
          <w:lang w:val="fr-BE"/>
        </w:rPr>
        <w:t xml:space="preserve">. </w:t>
      </w:r>
      <w:r w:rsidR="00FE2858">
        <w:rPr>
          <w:rFonts w:ascii="Century Gothic" w:hAnsi="Century Gothic"/>
          <w:b/>
          <w:sz w:val="28"/>
          <w:szCs w:val="28"/>
          <w:u w:val="single"/>
          <w:lang w:val="fr-BE"/>
        </w:rPr>
        <w:t>Le</w:t>
      </w:r>
      <w:r w:rsidR="00905FA4">
        <w:rPr>
          <w:rFonts w:ascii="Century Gothic" w:hAnsi="Century Gothic"/>
          <w:b/>
          <w:sz w:val="28"/>
          <w:szCs w:val="28"/>
          <w:u w:val="single"/>
          <w:lang w:val="fr-BE"/>
        </w:rPr>
        <w:t>çons de Jérémie</w:t>
      </w:r>
    </w:p>
    <w:p w:rsidR="00BE2991" w:rsidRDefault="00BE2991" w:rsidP="00CB2A54">
      <w:pPr>
        <w:rPr>
          <w:rStyle w:val="Accentuation"/>
          <w:rFonts w:ascii="Century Gothic" w:hAnsi="Century Gothic"/>
          <w:i w:val="0"/>
          <w:sz w:val="22"/>
          <w:szCs w:val="22"/>
        </w:rPr>
      </w:pPr>
    </w:p>
    <w:p w:rsidR="00301BF4" w:rsidRPr="00C758CF" w:rsidRDefault="006249DD" w:rsidP="00C758CF">
      <w:pPr>
        <w:shd w:val="clear" w:color="auto" w:fill="D9D9D9" w:themeFill="background1" w:themeFillShade="D9"/>
        <w:jc w:val="both"/>
        <w:rPr>
          <w:rFonts w:ascii="Century Gothic" w:hAnsi="Century Gothic"/>
          <w:b/>
          <w:iCs/>
          <w:sz w:val="22"/>
          <w:szCs w:val="22"/>
        </w:rPr>
      </w:pPr>
      <w:r>
        <w:rPr>
          <w:highlight w:val="yellow"/>
          <w:lang w:val="fr-BE"/>
        </w:rPr>
        <w:sym w:font="Wingdings 2" w:char="F03A"/>
      </w:r>
      <w:r w:rsidR="00905FA4" w:rsidRPr="00C758CF">
        <w:rPr>
          <w:rFonts w:ascii="Century Gothic" w:hAnsi="Century Gothic"/>
          <w:b/>
          <w:sz w:val="22"/>
          <w:szCs w:val="22"/>
          <w:lang w:val="fr-BE"/>
        </w:rPr>
        <w:t>Introduction</w:t>
      </w:r>
    </w:p>
    <w:p w:rsidR="00DF6E5A" w:rsidRDefault="00270ED2" w:rsidP="00C441D6">
      <w:pPr>
        <w:jc w:val="both"/>
        <w:rPr>
          <w:rStyle w:val="Accentuation"/>
          <w:rFonts w:ascii="Century Gothic" w:hAnsi="Century Gothic"/>
          <w:i w:val="0"/>
          <w:sz w:val="22"/>
          <w:szCs w:val="22"/>
        </w:rPr>
      </w:pPr>
      <w:r>
        <w:rPr>
          <w:rStyle w:val="Accentuation"/>
          <w:rFonts w:ascii="Century Gothic" w:hAnsi="Century Gothic"/>
          <w:i w:val="0"/>
          <w:sz w:val="22"/>
          <w:szCs w:val="22"/>
        </w:rPr>
        <w:t>Nous voi</w:t>
      </w:r>
      <w:r w:rsidR="00212DA6">
        <w:rPr>
          <w:rStyle w:val="Accentuation"/>
          <w:rFonts w:ascii="Century Gothic" w:hAnsi="Century Gothic"/>
          <w:i w:val="0"/>
          <w:sz w:val="22"/>
          <w:szCs w:val="22"/>
        </w:rPr>
        <w:t xml:space="preserve">ci arrivés au terme de l’étude </w:t>
      </w:r>
      <w:r>
        <w:rPr>
          <w:rStyle w:val="Accentuation"/>
          <w:rFonts w:ascii="Century Gothic" w:hAnsi="Century Gothic"/>
          <w:i w:val="0"/>
          <w:sz w:val="22"/>
          <w:szCs w:val="22"/>
        </w:rPr>
        <w:t>consacrée au livre de Jérémie</w:t>
      </w:r>
      <w:r w:rsidR="001257F2">
        <w:rPr>
          <w:rStyle w:val="Accentuation"/>
          <w:rFonts w:ascii="Century Gothic" w:hAnsi="Century Gothic"/>
          <w:i w:val="0"/>
          <w:sz w:val="22"/>
          <w:szCs w:val="22"/>
        </w:rPr>
        <w:t>, un</w:t>
      </w:r>
      <w:r>
        <w:rPr>
          <w:rStyle w:val="Accentuation"/>
          <w:rFonts w:ascii="Century Gothic" w:hAnsi="Century Gothic"/>
          <w:i w:val="0"/>
          <w:sz w:val="22"/>
          <w:szCs w:val="22"/>
        </w:rPr>
        <w:t xml:space="preserve"> prophète qui a exercé son ministère il y a bien longtemps et bien loin d’ici</w:t>
      </w:r>
      <w:r w:rsidR="00C77027">
        <w:rPr>
          <w:rStyle w:val="Accentuation"/>
          <w:rFonts w:ascii="Century Gothic" w:hAnsi="Century Gothic"/>
          <w:i w:val="0"/>
          <w:sz w:val="22"/>
          <w:szCs w:val="22"/>
        </w:rPr>
        <w:t>, dans des circonstances particulières et spécifiques</w:t>
      </w:r>
      <w:r w:rsidR="001257F2">
        <w:rPr>
          <w:rStyle w:val="Accentuation"/>
          <w:rFonts w:ascii="Century Gothic" w:hAnsi="Century Gothic"/>
          <w:i w:val="0"/>
          <w:sz w:val="22"/>
          <w:szCs w:val="22"/>
        </w:rPr>
        <w:t>. Autres temps, autres lieux,</w:t>
      </w:r>
      <w:r w:rsidR="000A5BC2">
        <w:rPr>
          <w:rStyle w:val="Accentuation"/>
          <w:rFonts w:ascii="Century Gothic" w:hAnsi="Century Gothic"/>
          <w:i w:val="0"/>
          <w:sz w:val="22"/>
          <w:szCs w:val="22"/>
        </w:rPr>
        <w:t xml:space="preserve">… pourtant nous pouvons dégager de ce livre </w:t>
      </w:r>
      <w:r w:rsidR="00C16D58">
        <w:rPr>
          <w:rStyle w:val="Accentuation"/>
          <w:rFonts w:ascii="Century Gothic" w:hAnsi="Century Gothic"/>
          <w:i w:val="0"/>
          <w:sz w:val="22"/>
          <w:szCs w:val="22"/>
        </w:rPr>
        <w:t xml:space="preserve">de nombreuses leçons, dont </w:t>
      </w:r>
      <w:r w:rsidR="000A5BC2">
        <w:rPr>
          <w:rStyle w:val="Accentuation"/>
          <w:rFonts w:ascii="Century Gothic" w:hAnsi="Century Gothic"/>
          <w:i w:val="0"/>
          <w:sz w:val="22"/>
          <w:szCs w:val="22"/>
        </w:rPr>
        <w:t>quelques</w:t>
      </w:r>
      <w:r w:rsidR="00C16D58">
        <w:rPr>
          <w:rStyle w:val="Accentuation"/>
          <w:rFonts w:ascii="Century Gothic" w:hAnsi="Century Gothic"/>
          <w:i w:val="0"/>
          <w:sz w:val="22"/>
          <w:szCs w:val="22"/>
        </w:rPr>
        <w:t>-unes</w:t>
      </w:r>
      <w:r w:rsidR="000A5BC2">
        <w:rPr>
          <w:rStyle w:val="Accentuation"/>
          <w:rFonts w:ascii="Century Gothic" w:hAnsi="Century Gothic"/>
          <w:i w:val="0"/>
          <w:sz w:val="22"/>
          <w:szCs w:val="22"/>
        </w:rPr>
        <w:t xml:space="preserve"> à caractère universel, valables pour toutes les générations</w:t>
      </w:r>
      <w:r w:rsidR="00C758CF">
        <w:rPr>
          <w:rStyle w:val="Accentuation"/>
          <w:rFonts w:ascii="Century Gothic" w:hAnsi="Century Gothic"/>
          <w:i w:val="0"/>
          <w:sz w:val="22"/>
          <w:szCs w:val="22"/>
        </w:rPr>
        <w:t>, y compris la nôtre.</w:t>
      </w:r>
    </w:p>
    <w:p w:rsidR="00513F2E" w:rsidRDefault="00513F2E" w:rsidP="00C441D6">
      <w:pPr>
        <w:jc w:val="both"/>
        <w:rPr>
          <w:rStyle w:val="Accentuation"/>
          <w:rFonts w:ascii="Century Gothic" w:hAnsi="Century Gothic"/>
          <w:i w:val="0"/>
          <w:sz w:val="22"/>
          <w:szCs w:val="22"/>
        </w:rPr>
      </w:pPr>
    </w:p>
    <w:p w:rsidR="002B6FAE" w:rsidRDefault="002B6FAE" w:rsidP="002B6FAE">
      <w:pPr>
        <w:pBdr>
          <w:top w:val="single" w:sz="4" w:space="1" w:color="auto"/>
          <w:left w:val="single" w:sz="4" w:space="4" w:color="auto"/>
          <w:bottom w:val="single" w:sz="4" w:space="1" w:color="auto"/>
          <w:right w:val="single" w:sz="4" w:space="4" w:color="auto"/>
        </w:pBdr>
        <w:jc w:val="both"/>
        <w:rPr>
          <w:rStyle w:val="Accentuation"/>
          <w:rFonts w:ascii="Century Gothic" w:hAnsi="Century Gothic"/>
          <w:i w:val="0"/>
          <w:color w:val="C00000"/>
          <w:sz w:val="22"/>
          <w:szCs w:val="22"/>
        </w:rPr>
      </w:pPr>
      <w:r>
        <w:rPr>
          <w:rFonts w:ascii="Century Gothic" w:hAnsi="Century Gothic"/>
          <w:sz w:val="22"/>
          <w:szCs w:val="22"/>
          <w:highlight w:val="yellow"/>
          <w:lang w:val="fr-BE"/>
        </w:rPr>
        <w:sym w:font="Wingdings 2" w:char="F03A"/>
      </w:r>
      <w:r w:rsidRPr="00E844C6">
        <w:rPr>
          <w:rStyle w:val="Accentuation"/>
          <w:rFonts w:ascii="Century Gothic" w:hAnsi="Century Gothic"/>
          <w:i w:val="0"/>
          <w:color w:val="C00000"/>
          <w:sz w:val="22"/>
          <w:szCs w:val="22"/>
          <w:u w:val="single"/>
        </w:rPr>
        <w:t>Parlons-en</w:t>
      </w:r>
      <w:r w:rsidRPr="00B9415C">
        <w:rPr>
          <w:rStyle w:val="Accentuation"/>
          <w:rFonts w:ascii="Century Gothic" w:hAnsi="Century Gothic"/>
          <w:i w:val="0"/>
          <w:color w:val="C00000"/>
          <w:sz w:val="22"/>
          <w:szCs w:val="22"/>
        </w:rPr>
        <w:t> :</w:t>
      </w:r>
      <w:r w:rsidR="00905FA4">
        <w:rPr>
          <w:rStyle w:val="Accentuation"/>
          <w:rFonts w:ascii="Century Gothic" w:hAnsi="Century Gothic"/>
          <w:i w:val="0"/>
          <w:color w:val="C00000"/>
          <w:sz w:val="22"/>
          <w:szCs w:val="22"/>
        </w:rPr>
        <w:t xml:space="preserve"> (Faites un </w:t>
      </w:r>
      <w:r w:rsidR="00FE28E1">
        <w:rPr>
          <w:rStyle w:val="Accentuation"/>
          <w:rFonts w:ascii="Century Gothic" w:hAnsi="Century Gothic"/>
          <w:i w:val="0"/>
          <w:color w:val="C00000"/>
          <w:sz w:val="22"/>
          <w:szCs w:val="22"/>
        </w:rPr>
        <w:t>t</w:t>
      </w:r>
      <w:r w:rsidR="00905FA4">
        <w:rPr>
          <w:rStyle w:val="Accentuation"/>
          <w:rFonts w:ascii="Century Gothic" w:hAnsi="Century Gothic"/>
          <w:i w:val="0"/>
          <w:color w:val="C00000"/>
          <w:sz w:val="22"/>
          <w:szCs w:val="22"/>
        </w:rPr>
        <w:t>our de table en permettant à chacun(e) de s’exprimer.)</w:t>
      </w:r>
    </w:p>
    <w:p w:rsidR="002B6FAE" w:rsidRPr="009F0270" w:rsidRDefault="00B93827" w:rsidP="002B6FAE">
      <w:pPr>
        <w:pBdr>
          <w:top w:val="single" w:sz="4" w:space="1" w:color="auto"/>
          <w:left w:val="single" w:sz="4" w:space="4" w:color="auto"/>
          <w:bottom w:val="single" w:sz="4" w:space="1" w:color="auto"/>
          <w:right w:val="single" w:sz="4" w:space="4" w:color="auto"/>
        </w:pBdr>
        <w:jc w:val="both"/>
        <w:rPr>
          <w:rStyle w:val="Accentuation"/>
          <w:rFonts w:ascii="Century Gothic" w:hAnsi="Century Gothic"/>
          <w:i w:val="0"/>
          <w:color w:val="C00000"/>
          <w:sz w:val="22"/>
          <w:szCs w:val="22"/>
        </w:rPr>
      </w:pPr>
      <w:r>
        <w:rPr>
          <w:rStyle w:val="Accentuation"/>
          <w:i w:val="0"/>
          <w:color w:val="C00000"/>
          <w:sz w:val="22"/>
          <w:szCs w:val="22"/>
        </w:rPr>
        <w:t>►</w:t>
      </w:r>
      <w:r>
        <w:rPr>
          <w:rStyle w:val="Accentuation"/>
          <w:rFonts w:ascii="Century Gothic" w:hAnsi="Century Gothic"/>
          <w:i w:val="0"/>
          <w:color w:val="C00000"/>
          <w:sz w:val="22"/>
          <w:szCs w:val="22"/>
        </w:rPr>
        <w:t xml:space="preserve"> </w:t>
      </w:r>
      <w:r w:rsidR="00905FA4">
        <w:rPr>
          <w:rStyle w:val="Accentuation"/>
          <w:rFonts w:ascii="Century Gothic" w:hAnsi="Century Gothic"/>
          <w:i w:val="0"/>
          <w:color w:val="C00000"/>
          <w:sz w:val="22"/>
          <w:szCs w:val="22"/>
        </w:rPr>
        <w:t xml:space="preserve">Personnellement, </w:t>
      </w:r>
      <w:r w:rsidR="00FE28E1">
        <w:rPr>
          <w:rStyle w:val="Accentuation"/>
          <w:rFonts w:ascii="Century Gothic" w:hAnsi="Century Gothic"/>
          <w:i w:val="0"/>
          <w:color w:val="C00000"/>
          <w:sz w:val="22"/>
          <w:szCs w:val="22"/>
        </w:rPr>
        <w:t>que t’a apporté l’étude du livre de Jérémie ? Q</w:t>
      </w:r>
      <w:r w:rsidR="00905FA4">
        <w:rPr>
          <w:rStyle w:val="Accentuation"/>
          <w:rFonts w:ascii="Century Gothic" w:hAnsi="Century Gothic"/>
          <w:i w:val="0"/>
          <w:color w:val="C00000"/>
          <w:sz w:val="22"/>
          <w:szCs w:val="22"/>
        </w:rPr>
        <w:t>uelle leçon</w:t>
      </w:r>
      <w:r w:rsidR="001257F2">
        <w:rPr>
          <w:rStyle w:val="Accentuation"/>
          <w:rFonts w:ascii="Century Gothic" w:hAnsi="Century Gothic"/>
          <w:i w:val="0"/>
          <w:color w:val="C00000"/>
          <w:sz w:val="22"/>
          <w:szCs w:val="22"/>
        </w:rPr>
        <w:t>/quel enseignement</w:t>
      </w:r>
      <w:r w:rsidR="00905FA4">
        <w:rPr>
          <w:rStyle w:val="Accentuation"/>
          <w:rFonts w:ascii="Century Gothic" w:hAnsi="Century Gothic"/>
          <w:i w:val="0"/>
          <w:color w:val="C00000"/>
          <w:sz w:val="22"/>
          <w:szCs w:val="22"/>
        </w:rPr>
        <w:t xml:space="preserve"> principal</w:t>
      </w:r>
      <w:r w:rsidR="001257F2">
        <w:rPr>
          <w:rStyle w:val="Accentuation"/>
          <w:rFonts w:ascii="Century Gothic" w:hAnsi="Century Gothic"/>
          <w:i w:val="0"/>
          <w:color w:val="C00000"/>
          <w:sz w:val="22"/>
          <w:szCs w:val="22"/>
        </w:rPr>
        <w:t>(</w:t>
      </w:r>
      <w:r w:rsidR="00905FA4">
        <w:rPr>
          <w:rStyle w:val="Accentuation"/>
          <w:rFonts w:ascii="Century Gothic" w:hAnsi="Century Gothic"/>
          <w:i w:val="0"/>
          <w:color w:val="C00000"/>
          <w:sz w:val="22"/>
          <w:szCs w:val="22"/>
        </w:rPr>
        <w:t>e</w:t>
      </w:r>
      <w:r w:rsidR="001257F2">
        <w:rPr>
          <w:rStyle w:val="Accentuation"/>
          <w:rFonts w:ascii="Century Gothic" w:hAnsi="Century Gothic"/>
          <w:i w:val="0"/>
          <w:color w:val="C00000"/>
          <w:sz w:val="22"/>
          <w:szCs w:val="22"/>
        </w:rPr>
        <w:t>)</w:t>
      </w:r>
      <w:r w:rsidR="00905FA4">
        <w:rPr>
          <w:rStyle w:val="Accentuation"/>
          <w:rFonts w:ascii="Century Gothic" w:hAnsi="Century Gothic"/>
          <w:i w:val="0"/>
          <w:color w:val="C00000"/>
          <w:sz w:val="22"/>
          <w:szCs w:val="22"/>
        </w:rPr>
        <w:t xml:space="preserve"> </w:t>
      </w:r>
      <w:r w:rsidR="00FE28E1">
        <w:rPr>
          <w:rStyle w:val="Accentuation"/>
          <w:rFonts w:ascii="Century Gothic" w:hAnsi="Century Gothic"/>
          <w:i w:val="0"/>
          <w:color w:val="C00000"/>
          <w:sz w:val="22"/>
          <w:szCs w:val="22"/>
        </w:rPr>
        <w:t>en as-tu retiré ?</w:t>
      </w:r>
      <w:r w:rsidR="00905FA4">
        <w:rPr>
          <w:rStyle w:val="Accentuation"/>
          <w:rFonts w:ascii="Century Gothic" w:hAnsi="Century Gothic"/>
          <w:i w:val="0"/>
          <w:color w:val="C00000"/>
          <w:sz w:val="22"/>
          <w:szCs w:val="22"/>
        </w:rPr>
        <w:t xml:space="preserve"> Pourquoi ?</w:t>
      </w:r>
    </w:p>
    <w:p w:rsidR="00916DC8" w:rsidRDefault="00916DC8" w:rsidP="00C441D6">
      <w:pPr>
        <w:jc w:val="both"/>
        <w:rPr>
          <w:rStyle w:val="Accentuation"/>
          <w:rFonts w:ascii="Century Gothic" w:hAnsi="Century Gothic"/>
          <w:i w:val="0"/>
          <w:sz w:val="22"/>
          <w:szCs w:val="22"/>
        </w:rPr>
      </w:pPr>
    </w:p>
    <w:p w:rsidR="00301BF4" w:rsidRPr="00301BF4" w:rsidRDefault="006249DD" w:rsidP="00301BF4">
      <w:pPr>
        <w:pStyle w:val="Paragraphedeliste"/>
        <w:numPr>
          <w:ilvl w:val="0"/>
          <w:numId w:val="37"/>
        </w:numPr>
        <w:shd w:val="clear" w:color="auto" w:fill="D9D9D9" w:themeFill="background1" w:themeFillShade="D9"/>
        <w:jc w:val="both"/>
        <w:rPr>
          <w:rFonts w:ascii="Century Gothic" w:hAnsi="Century Gothic"/>
          <w:b/>
          <w:iCs/>
          <w:sz w:val="22"/>
          <w:szCs w:val="22"/>
        </w:rPr>
      </w:pPr>
      <w:r>
        <w:rPr>
          <w:rFonts w:ascii="Century Gothic" w:hAnsi="Century Gothic"/>
          <w:sz w:val="22"/>
          <w:szCs w:val="22"/>
          <w:highlight w:val="yellow"/>
          <w:lang w:val="fr-BE"/>
        </w:rPr>
        <w:sym w:font="Wingdings 2" w:char="F03A"/>
      </w:r>
      <w:r w:rsidR="0028210C" w:rsidRPr="0028210C">
        <w:rPr>
          <w:rFonts w:ascii="Century Gothic" w:hAnsi="Century Gothic"/>
          <w:b/>
          <w:sz w:val="22"/>
          <w:szCs w:val="22"/>
          <w:lang w:val="fr-BE"/>
        </w:rPr>
        <w:t>Jérémie</w:t>
      </w:r>
    </w:p>
    <w:p w:rsidR="000B12E6" w:rsidRDefault="00927DF9" w:rsidP="000B12E6">
      <w:pPr>
        <w:tabs>
          <w:tab w:val="left" w:pos="7140"/>
        </w:tabs>
        <w:jc w:val="both"/>
        <w:rPr>
          <w:rStyle w:val="Accentuation"/>
          <w:rFonts w:ascii="Century Gothic" w:hAnsi="Century Gothic"/>
          <w:i w:val="0"/>
          <w:sz w:val="22"/>
          <w:szCs w:val="22"/>
        </w:rPr>
      </w:pPr>
      <w:r>
        <w:rPr>
          <w:rStyle w:val="Accentuation"/>
          <w:rFonts w:ascii="Century Gothic" w:hAnsi="Century Gothic"/>
          <w:i w:val="0"/>
          <w:sz w:val="22"/>
          <w:szCs w:val="22"/>
        </w:rPr>
        <w:t xml:space="preserve">La </w:t>
      </w:r>
      <w:r w:rsidRPr="00C77027">
        <w:rPr>
          <w:rStyle w:val="Accentuation"/>
          <w:rFonts w:ascii="Century Gothic" w:hAnsi="Century Gothic"/>
          <w:b/>
          <w:i w:val="0"/>
          <w:sz w:val="22"/>
          <w:szCs w:val="22"/>
        </w:rPr>
        <w:t>vie</w:t>
      </w:r>
      <w:r>
        <w:rPr>
          <w:rStyle w:val="Accentuation"/>
          <w:rFonts w:ascii="Century Gothic" w:hAnsi="Century Gothic"/>
          <w:i w:val="0"/>
          <w:sz w:val="22"/>
          <w:szCs w:val="22"/>
        </w:rPr>
        <w:t xml:space="preserve"> de </w:t>
      </w:r>
      <w:r w:rsidR="0028210C">
        <w:rPr>
          <w:rStyle w:val="Accentuation"/>
          <w:rFonts w:ascii="Century Gothic" w:hAnsi="Century Gothic"/>
          <w:i w:val="0"/>
          <w:sz w:val="22"/>
          <w:szCs w:val="22"/>
        </w:rPr>
        <w:t xml:space="preserve">Jérémie transparaît </w:t>
      </w:r>
      <w:r w:rsidR="00484663">
        <w:rPr>
          <w:rStyle w:val="Accentuation"/>
          <w:rFonts w:ascii="Century Gothic" w:hAnsi="Century Gothic"/>
          <w:i w:val="0"/>
          <w:sz w:val="22"/>
          <w:szCs w:val="22"/>
        </w:rPr>
        <w:t>à</w:t>
      </w:r>
      <w:r w:rsidR="0028210C">
        <w:rPr>
          <w:rStyle w:val="Accentuation"/>
          <w:rFonts w:ascii="Century Gothic" w:hAnsi="Century Gothic"/>
          <w:i w:val="0"/>
          <w:sz w:val="22"/>
          <w:szCs w:val="22"/>
        </w:rPr>
        <w:t xml:space="preserve"> travers toutes les pages du livre. </w:t>
      </w:r>
      <w:r w:rsidR="00FE28E1">
        <w:rPr>
          <w:rStyle w:val="Accentuation"/>
          <w:rFonts w:ascii="Century Gothic" w:hAnsi="Century Gothic"/>
          <w:i w:val="0"/>
          <w:sz w:val="22"/>
          <w:szCs w:val="22"/>
        </w:rPr>
        <w:t xml:space="preserve">On voit que sa </w:t>
      </w:r>
      <w:r w:rsidR="0028210C">
        <w:rPr>
          <w:rStyle w:val="Accentuation"/>
          <w:rFonts w:ascii="Century Gothic" w:hAnsi="Century Gothic"/>
          <w:i w:val="0"/>
          <w:sz w:val="22"/>
          <w:szCs w:val="22"/>
        </w:rPr>
        <w:t>personne et son ministère sont étroitement liés.</w:t>
      </w:r>
      <w:r w:rsidR="0037370F">
        <w:rPr>
          <w:rStyle w:val="Accentuation"/>
          <w:rFonts w:ascii="Century Gothic" w:hAnsi="Century Gothic"/>
          <w:i w:val="0"/>
          <w:sz w:val="22"/>
          <w:szCs w:val="22"/>
        </w:rPr>
        <w:t xml:space="preserve"> Il est l’homme de la Parole ; </w:t>
      </w:r>
      <w:r w:rsidR="00484663">
        <w:rPr>
          <w:rStyle w:val="Accentuation"/>
          <w:rFonts w:ascii="Century Gothic" w:hAnsi="Century Gothic"/>
          <w:i w:val="0"/>
          <w:sz w:val="22"/>
          <w:szCs w:val="22"/>
        </w:rPr>
        <w:t xml:space="preserve">Jérémie est présenté en </w:t>
      </w:r>
      <w:r w:rsidR="00C77027">
        <w:rPr>
          <w:rStyle w:val="Accentuation"/>
          <w:rFonts w:ascii="Century Gothic" w:hAnsi="Century Gothic"/>
          <w:i w:val="0"/>
          <w:sz w:val="22"/>
          <w:szCs w:val="22"/>
        </w:rPr>
        <w:t>dialogue permanent avec son Dieu (le mot ‘parole’ et le verbe ‘parler’ reviennent constamment).</w:t>
      </w:r>
    </w:p>
    <w:p w:rsidR="00E4454F" w:rsidRDefault="00C16D58" w:rsidP="00E4454F">
      <w:pPr>
        <w:tabs>
          <w:tab w:val="left" w:pos="7140"/>
        </w:tabs>
        <w:jc w:val="both"/>
        <w:rPr>
          <w:rStyle w:val="Accentuation"/>
          <w:rFonts w:ascii="Century Gothic" w:hAnsi="Century Gothic"/>
          <w:i w:val="0"/>
          <w:sz w:val="22"/>
          <w:szCs w:val="22"/>
        </w:rPr>
      </w:pPr>
      <w:r>
        <w:rPr>
          <w:rStyle w:val="Accentuation"/>
          <w:rFonts w:ascii="Century Gothic" w:hAnsi="Century Gothic"/>
          <w:i w:val="0"/>
          <w:sz w:val="22"/>
          <w:szCs w:val="22"/>
        </w:rPr>
        <w:t>Au début, c</w:t>
      </w:r>
      <w:r w:rsidR="0037370F">
        <w:rPr>
          <w:rStyle w:val="Accentuation"/>
          <w:rFonts w:ascii="Century Gothic" w:hAnsi="Century Gothic"/>
          <w:i w:val="0"/>
          <w:sz w:val="22"/>
          <w:szCs w:val="22"/>
        </w:rPr>
        <w:t>omme dans tout récit de vocation, surgit une résistance. Lorsqu’il est appelé, Jérémie objecte qu’il est trop jeune et qu’il n’a pas le ‘savoir-faire’ requis</w:t>
      </w:r>
      <w:r>
        <w:rPr>
          <w:rStyle w:val="Accentuation"/>
          <w:rFonts w:ascii="Century Gothic" w:hAnsi="Century Gothic"/>
          <w:i w:val="0"/>
          <w:sz w:val="22"/>
          <w:szCs w:val="22"/>
        </w:rPr>
        <w:t> ;</w:t>
      </w:r>
      <w:r w:rsidR="0037370F">
        <w:rPr>
          <w:rStyle w:val="Accentuation"/>
          <w:rFonts w:ascii="Century Gothic" w:hAnsi="Century Gothic"/>
          <w:i w:val="0"/>
          <w:sz w:val="22"/>
          <w:szCs w:val="22"/>
        </w:rPr>
        <w:t xml:space="preserve"> il se sent incompétent.</w:t>
      </w:r>
      <w:r w:rsidR="00C77027">
        <w:rPr>
          <w:rStyle w:val="Accentuation"/>
          <w:rFonts w:ascii="Century Gothic" w:hAnsi="Century Gothic"/>
          <w:i w:val="0"/>
          <w:sz w:val="22"/>
          <w:szCs w:val="22"/>
        </w:rPr>
        <w:t xml:space="preserve"> </w:t>
      </w:r>
      <w:r w:rsidR="0037370F">
        <w:rPr>
          <w:rStyle w:val="Accentuation"/>
          <w:rFonts w:ascii="Century Gothic" w:hAnsi="Century Gothic"/>
          <w:i w:val="0"/>
          <w:sz w:val="22"/>
          <w:szCs w:val="22"/>
        </w:rPr>
        <w:t xml:space="preserve">Réponse de Dieu : </w:t>
      </w:r>
      <w:r w:rsidR="0037370F" w:rsidRPr="00420238">
        <w:rPr>
          <w:rStyle w:val="Accentuation"/>
          <w:rFonts w:ascii="Century Gothic" w:hAnsi="Century Gothic"/>
          <w:i w:val="0"/>
          <w:color w:val="2E74B5" w:themeColor="accent1" w:themeShade="BF"/>
          <w:sz w:val="22"/>
          <w:szCs w:val="22"/>
        </w:rPr>
        <w:t>« Je suis avec toi pour te délivrer… Je mets mes paroles dans ta bouche… Je t</w:t>
      </w:r>
      <w:r w:rsidR="005B6ED0" w:rsidRPr="00420238">
        <w:rPr>
          <w:rStyle w:val="Accentuation"/>
          <w:rFonts w:ascii="Century Gothic" w:hAnsi="Century Gothic"/>
          <w:i w:val="0"/>
          <w:color w:val="2E74B5" w:themeColor="accent1" w:themeShade="BF"/>
          <w:sz w:val="22"/>
          <w:szCs w:val="22"/>
        </w:rPr>
        <w:t xml:space="preserve">e donne autorité sur </w:t>
      </w:r>
      <w:r w:rsidR="0037370F" w:rsidRPr="00420238">
        <w:rPr>
          <w:rStyle w:val="Accentuation"/>
          <w:rFonts w:ascii="Century Gothic" w:hAnsi="Century Gothic"/>
          <w:i w:val="0"/>
          <w:color w:val="2E74B5" w:themeColor="accent1" w:themeShade="BF"/>
          <w:sz w:val="22"/>
          <w:szCs w:val="22"/>
        </w:rPr>
        <w:t>les nations et sur les royaumes » (</w:t>
      </w:r>
      <w:r w:rsidR="00420238">
        <w:rPr>
          <w:rStyle w:val="Accentuation"/>
          <w:rFonts w:ascii="Century Gothic" w:hAnsi="Century Gothic"/>
          <w:i w:val="0"/>
          <w:color w:val="2E74B5" w:themeColor="accent1" w:themeShade="BF"/>
          <w:sz w:val="22"/>
          <w:szCs w:val="22"/>
        </w:rPr>
        <w:t xml:space="preserve">Jr </w:t>
      </w:r>
      <w:r w:rsidR="0037370F" w:rsidRPr="00420238">
        <w:rPr>
          <w:rStyle w:val="Accentuation"/>
          <w:rFonts w:ascii="Century Gothic" w:hAnsi="Century Gothic"/>
          <w:i w:val="0"/>
          <w:color w:val="2E74B5" w:themeColor="accent1" w:themeShade="BF"/>
          <w:sz w:val="22"/>
          <w:szCs w:val="22"/>
        </w:rPr>
        <w:t xml:space="preserve">1.8-10) « Ceins tes reins, lève-toi… Je </w:t>
      </w:r>
      <w:r w:rsidR="005B6ED0" w:rsidRPr="00420238">
        <w:rPr>
          <w:rStyle w:val="Accentuation"/>
          <w:rFonts w:ascii="Century Gothic" w:hAnsi="Century Gothic"/>
          <w:i w:val="0"/>
          <w:color w:val="2E74B5" w:themeColor="accent1" w:themeShade="BF"/>
          <w:sz w:val="22"/>
          <w:szCs w:val="22"/>
        </w:rPr>
        <w:t>fais de toi une place forte,</w:t>
      </w:r>
      <w:r w:rsidR="0037370F" w:rsidRPr="00420238">
        <w:rPr>
          <w:rStyle w:val="Accentuation"/>
          <w:rFonts w:ascii="Century Gothic" w:hAnsi="Century Gothic"/>
          <w:i w:val="0"/>
          <w:color w:val="2E74B5" w:themeColor="accent1" w:themeShade="BF"/>
          <w:sz w:val="22"/>
          <w:szCs w:val="22"/>
        </w:rPr>
        <w:t>… Je suis avec toi pour te délivrer » (</w:t>
      </w:r>
      <w:r w:rsidR="005B6ED0" w:rsidRPr="00420238">
        <w:rPr>
          <w:rStyle w:val="Accentuation"/>
          <w:rFonts w:ascii="Century Gothic" w:hAnsi="Century Gothic"/>
          <w:i w:val="0"/>
          <w:color w:val="2E74B5" w:themeColor="accent1" w:themeShade="BF"/>
          <w:sz w:val="22"/>
          <w:szCs w:val="22"/>
        </w:rPr>
        <w:t>1.</w:t>
      </w:r>
      <w:r w:rsidR="0037370F" w:rsidRPr="00420238">
        <w:rPr>
          <w:rStyle w:val="Accentuation"/>
          <w:rFonts w:ascii="Century Gothic" w:hAnsi="Century Gothic"/>
          <w:i w:val="0"/>
          <w:color w:val="2E74B5" w:themeColor="accent1" w:themeShade="BF"/>
          <w:sz w:val="22"/>
          <w:szCs w:val="22"/>
        </w:rPr>
        <w:t>17-19)</w:t>
      </w:r>
      <w:r w:rsidR="006D799C">
        <w:rPr>
          <w:rStyle w:val="Accentuation"/>
          <w:rFonts w:ascii="Century Gothic" w:hAnsi="Century Gothic"/>
          <w:i w:val="0"/>
          <w:color w:val="2E74B5" w:themeColor="accent1" w:themeShade="BF"/>
          <w:sz w:val="22"/>
          <w:szCs w:val="22"/>
        </w:rPr>
        <w:t xml:space="preserve"> </w:t>
      </w:r>
      <w:r w:rsidR="005B6ED0">
        <w:rPr>
          <w:rStyle w:val="Accentuation"/>
          <w:rFonts w:ascii="Century Gothic" w:hAnsi="Century Gothic"/>
          <w:i w:val="0"/>
          <w:sz w:val="22"/>
          <w:szCs w:val="22"/>
        </w:rPr>
        <w:t>Cela n’empêchera pas Jérémie de connaître un ministère ingrat, dans un climat hostile croissant, et de subir les pires tourments physiques et moraux.</w:t>
      </w:r>
      <w:r w:rsidR="00212DA6">
        <w:rPr>
          <w:rStyle w:val="Accentuation"/>
          <w:rFonts w:ascii="Century Gothic" w:hAnsi="Century Gothic"/>
          <w:i w:val="0"/>
          <w:sz w:val="22"/>
          <w:szCs w:val="22"/>
        </w:rPr>
        <w:t xml:space="preserve"> </w:t>
      </w:r>
      <w:r w:rsidR="005B6ED0">
        <w:rPr>
          <w:rStyle w:val="Accentuation"/>
          <w:rFonts w:ascii="Century Gothic" w:hAnsi="Century Gothic"/>
          <w:i w:val="0"/>
          <w:sz w:val="22"/>
          <w:szCs w:val="22"/>
        </w:rPr>
        <w:t xml:space="preserve">Resté </w:t>
      </w:r>
      <w:r w:rsidR="00927DF9">
        <w:rPr>
          <w:rStyle w:val="Accentuation"/>
          <w:rFonts w:ascii="Century Gothic" w:hAnsi="Century Gothic"/>
          <w:i w:val="0"/>
          <w:sz w:val="22"/>
          <w:szCs w:val="22"/>
        </w:rPr>
        <w:t>célibataire sur l’ordre de Dieu</w:t>
      </w:r>
      <w:r w:rsidR="005B6ED0">
        <w:rPr>
          <w:rStyle w:val="Accentuation"/>
          <w:rFonts w:ascii="Century Gothic" w:hAnsi="Century Gothic"/>
          <w:i w:val="0"/>
          <w:sz w:val="22"/>
          <w:szCs w:val="22"/>
        </w:rPr>
        <w:t>, il connaît une solitude implacable ; ses rares alliés et soutiens mourant</w:t>
      </w:r>
      <w:r w:rsidR="00420238">
        <w:rPr>
          <w:rStyle w:val="Accentuation"/>
          <w:rFonts w:ascii="Century Gothic" w:hAnsi="Century Gothic"/>
          <w:i w:val="0"/>
          <w:sz w:val="22"/>
          <w:szCs w:val="22"/>
        </w:rPr>
        <w:t xml:space="preserve"> les uns après les autres</w:t>
      </w:r>
      <w:r w:rsidR="00E4454F">
        <w:rPr>
          <w:rStyle w:val="Accentuation"/>
          <w:rFonts w:ascii="Century Gothic" w:hAnsi="Century Gothic"/>
          <w:i w:val="0"/>
          <w:sz w:val="22"/>
          <w:szCs w:val="22"/>
        </w:rPr>
        <w:t>, sa propre famille et son peuple le rejetant</w:t>
      </w:r>
      <w:r w:rsidR="005B6ED0">
        <w:rPr>
          <w:rStyle w:val="Accentuation"/>
          <w:rFonts w:ascii="Century Gothic" w:hAnsi="Century Gothic"/>
          <w:i w:val="0"/>
          <w:sz w:val="22"/>
          <w:szCs w:val="22"/>
        </w:rPr>
        <w:t>.</w:t>
      </w:r>
      <w:r w:rsidR="00212DA6">
        <w:rPr>
          <w:rStyle w:val="Accentuation"/>
          <w:rFonts w:ascii="Century Gothic" w:hAnsi="Century Gothic"/>
          <w:i w:val="0"/>
          <w:sz w:val="22"/>
          <w:szCs w:val="22"/>
        </w:rPr>
        <w:t xml:space="preserve"> </w:t>
      </w:r>
      <w:r w:rsidR="00420238">
        <w:rPr>
          <w:rStyle w:val="Accentuation"/>
          <w:rFonts w:ascii="Century Gothic" w:hAnsi="Century Gothic"/>
          <w:i w:val="0"/>
          <w:sz w:val="22"/>
          <w:szCs w:val="22"/>
        </w:rPr>
        <w:t>Un peuple auquel il s’identifie et se sent profondément lié. D’ailleurs, i</w:t>
      </w:r>
      <w:r w:rsidR="00E4454F">
        <w:rPr>
          <w:rStyle w:val="Accentuation"/>
          <w:rFonts w:ascii="Century Gothic" w:hAnsi="Century Gothic"/>
          <w:i w:val="0"/>
          <w:sz w:val="22"/>
          <w:szCs w:val="22"/>
        </w:rPr>
        <w:t xml:space="preserve">l sera constamment tiraillé entre </w:t>
      </w:r>
      <w:r w:rsidR="00420238">
        <w:rPr>
          <w:rStyle w:val="Accentuation"/>
          <w:rFonts w:ascii="Century Gothic" w:hAnsi="Century Gothic"/>
          <w:i w:val="0"/>
          <w:sz w:val="22"/>
          <w:szCs w:val="22"/>
        </w:rPr>
        <w:t xml:space="preserve">celui-ci et </w:t>
      </w:r>
      <w:r w:rsidR="00E4454F">
        <w:rPr>
          <w:rStyle w:val="Accentuation"/>
          <w:rFonts w:ascii="Century Gothic" w:hAnsi="Century Gothic"/>
          <w:i w:val="0"/>
          <w:sz w:val="22"/>
          <w:szCs w:val="22"/>
        </w:rPr>
        <w:t>Dieu</w:t>
      </w:r>
      <w:r w:rsidR="00420238">
        <w:rPr>
          <w:rStyle w:val="Accentuation"/>
          <w:rFonts w:ascii="Century Gothic" w:hAnsi="Century Gothic"/>
          <w:i w:val="0"/>
          <w:sz w:val="22"/>
          <w:szCs w:val="22"/>
        </w:rPr>
        <w:t>,</w:t>
      </w:r>
      <w:r w:rsidR="00E4454F">
        <w:rPr>
          <w:rStyle w:val="Accentuation"/>
          <w:rFonts w:ascii="Century Gothic" w:hAnsi="Century Gothic"/>
          <w:i w:val="0"/>
          <w:sz w:val="22"/>
          <w:szCs w:val="22"/>
        </w:rPr>
        <w:t xml:space="preserve"> auquel il veut rester fidèle : deux attachements qui s’avèreront incompatibles.</w:t>
      </w:r>
    </w:p>
    <w:p w:rsidR="00E4454F" w:rsidRDefault="00E4454F" w:rsidP="00E4454F">
      <w:pPr>
        <w:tabs>
          <w:tab w:val="left" w:pos="7140"/>
        </w:tabs>
        <w:jc w:val="both"/>
        <w:rPr>
          <w:rStyle w:val="Accentuation"/>
          <w:rFonts w:ascii="Century Gothic" w:hAnsi="Century Gothic"/>
          <w:i w:val="0"/>
          <w:sz w:val="22"/>
          <w:szCs w:val="22"/>
        </w:rPr>
      </w:pPr>
      <w:r>
        <w:rPr>
          <w:rStyle w:val="Accentuation"/>
          <w:rFonts w:ascii="Century Gothic" w:hAnsi="Century Gothic"/>
          <w:i w:val="0"/>
          <w:sz w:val="22"/>
          <w:szCs w:val="22"/>
        </w:rPr>
        <w:t xml:space="preserve">L’image qui s’impose est celle de la souffrance endurée par le prophète au service de Dieu : </w:t>
      </w:r>
      <w:r w:rsidRPr="00420238">
        <w:rPr>
          <w:rStyle w:val="Accentuation"/>
          <w:rFonts w:ascii="Century Gothic" w:hAnsi="Century Gothic"/>
          <w:i w:val="0"/>
          <w:color w:val="2E74B5" w:themeColor="accent1" w:themeShade="BF"/>
          <w:sz w:val="22"/>
          <w:szCs w:val="22"/>
        </w:rPr>
        <w:t>« Mes entrailles ! Mes entrailles ! Je souffre de toutes les fibres de mon cœur ! » (4.19)</w:t>
      </w:r>
    </w:p>
    <w:p w:rsidR="0028210C" w:rsidRDefault="00E4454F" w:rsidP="000B12E6">
      <w:pPr>
        <w:tabs>
          <w:tab w:val="left" w:pos="7140"/>
        </w:tabs>
        <w:jc w:val="both"/>
        <w:rPr>
          <w:rStyle w:val="Accentuation"/>
          <w:rFonts w:ascii="Century Gothic" w:hAnsi="Century Gothic"/>
          <w:i w:val="0"/>
          <w:sz w:val="22"/>
          <w:szCs w:val="22"/>
        </w:rPr>
      </w:pPr>
      <w:r>
        <w:rPr>
          <w:rStyle w:val="Accentuation"/>
          <w:rFonts w:ascii="Century Gothic" w:hAnsi="Century Gothic"/>
          <w:i w:val="0"/>
          <w:sz w:val="22"/>
          <w:szCs w:val="22"/>
        </w:rPr>
        <w:t xml:space="preserve">Néanmoins, Jérémie accomplira sa mission jusqu’au bout, </w:t>
      </w:r>
      <w:r w:rsidR="001C41CB">
        <w:rPr>
          <w:rStyle w:val="Accentuation"/>
          <w:rFonts w:ascii="Century Gothic" w:hAnsi="Century Gothic"/>
          <w:i w:val="0"/>
          <w:sz w:val="22"/>
          <w:szCs w:val="22"/>
        </w:rPr>
        <w:t xml:space="preserve">coûte que coûte, </w:t>
      </w:r>
      <w:r>
        <w:rPr>
          <w:rStyle w:val="Accentuation"/>
          <w:rFonts w:ascii="Century Gothic" w:hAnsi="Century Gothic"/>
          <w:i w:val="0"/>
          <w:sz w:val="22"/>
          <w:szCs w:val="22"/>
        </w:rPr>
        <w:t>endurant et persévérant</w:t>
      </w:r>
      <w:r w:rsidR="00420238">
        <w:rPr>
          <w:rStyle w:val="Accentuation"/>
          <w:rFonts w:ascii="Century Gothic" w:hAnsi="Century Gothic"/>
          <w:i w:val="0"/>
          <w:sz w:val="22"/>
          <w:szCs w:val="22"/>
        </w:rPr>
        <w:t xml:space="preserve">, </w:t>
      </w:r>
      <w:r w:rsidR="001C41CB">
        <w:rPr>
          <w:rStyle w:val="Accentuation"/>
          <w:rFonts w:ascii="Century Gothic" w:hAnsi="Century Gothic"/>
          <w:i w:val="0"/>
          <w:sz w:val="22"/>
          <w:szCs w:val="22"/>
        </w:rPr>
        <w:t>malgré ses états d’âme</w:t>
      </w:r>
      <w:r w:rsidR="00212DA6">
        <w:rPr>
          <w:rStyle w:val="Accentuation"/>
          <w:rFonts w:ascii="Century Gothic" w:hAnsi="Century Gothic"/>
          <w:i w:val="0"/>
          <w:sz w:val="22"/>
          <w:szCs w:val="22"/>
        </w:rPr>
        <w:t xml:space="preserve"> et ses découragements</w:t>
      </w:r>
      <w:r w:rsidR="001C41CB">
        <w:rPr>
          <w:rStyle w:val="Accentuation"/>
          <w:rFonts w:ascii="Century Gothic" w:hAnsi="Century Gothic"/>
          <w:i w:val="0"/>
          <w:sz w:val="22"/>
          <w:szCs w:val="22"/>
        </w:rPr>
        <w:t>.</w:t>
      </w:r>
      <w:r w:rsidR="00420238">
        <w:rPr>
          <w:rStyle w:val="Accentuation"/>
          <w:rFonts w:ascii="Century Gothic" w:hAnsi="Century Gothic"/>
          <w:i w:val="0"/>
          <w:sz w:val="22"/>
          <w:szCs w:val="22"/>
        </w:rPr>
        <w:t xml:space="preserve"> Nous sommes loin de la connotation péjorative qu’ont pris</w:t>
      </w:r>
      <w:r w:rsidR="003914FB">
        <w:rPr>
          <w:rStyle w:val="Accentuation"/>
          <w:rFonts w:ascii="Century Gothic" w:hAnsi="Century Gothic"/>
          <w:i w:val="0"/>
          <w:sz w:val="22"/>
          <w:szCs w:val="22"/>
        </w:rPr>
        <w:t>e</w:t>
      </w:r>
      <w:r w:rsidR="00420238">
        <w:rPr>
          <w:rStyle w:val="Accentuation"/>
          <w:rFonts w:ascii="Century Gothic" w:hAnsi="Century Gothic"/>
          <w:i w:val="0"/>
          <w:sz w:val="22"/>
          <w:szCs w:val="22"/>
        </w:rPr>
        <w:t xml:space="preserve"> les ‘jérémiades’…</w:t>
      </w:r>
    </w:p>
    <w:p w:rsidR="0027510E" w:rsidRDefault="001C41CB" w:rsidP="000B12E6">
      <w:pPr>
        <w:tabs>
          <w:tab w:val="left" w:pos="7140"/>
        </w:tabs>
        <w:jc w:val="both"/>
        <w:rPr>
          <w:rStyle w:val="Accentuation"/>
          <w:rFonts w:ascii="Century Gothic" w:hAnsi="Century Gothic"/>
          <w:i w:val="0"/>
          <w:sz w:val="22"/>
          <w:szCs w:val="22"/>
        </w:rPr>
      </w:pPr>
      <w:r>
        <w:rPr>
          <w:rStyle w:val="Accentuation"/>
          <w:rFonts w:ascii="Century Gothic" w:hAnsi="Century Gothic"/>
          <w:i w:val="0"/>
          <w:sz w:val="22"/>
          <w:szCs w:val="22"/>
        </w:rPr>
        <w:t>Quant à s</w:t>
      </w:r>
      <w:r w:rsidR="0027510E">
        <w:rPr>
          <w:rStyle w:val="Accentuation"/>
          <w:rFonts w:ascii="Century Gothic" w:hAnsi="Century Gothic"/>
          <w:i w:val="0"/>
          <w:sz w:val="22"/>
          <w:szCs w:val="22"/>
        </w:rPr>
        <w:t xml:space="preserve">a </w:t>
      </w:r>
      <w:r w:rsidR="0027510E" w:rsidRPr="00C77027">
        <w:rPr>
          <w:rStyle w:val="Accentuation"/>
          <w:rFonts w:ascii="Century Gothic" w:hAnsi="Century Gothic"/>
          <w:b/>
          <w:i w:val="0"/>
          <w:sz w:val="22"/>
          <w:szCs w:val="22"/>
        </w:rPr>
        <w:t>mission</w:t>
      </w:r>
      <w:r>
        <w:rPr>
          <w:rStyle w:val="Accentuation"/>
          <w:rFonts w:ascii="Century Gothic" w:hAnsi="Century Gothic"/>
          <w:i w:val="0"/>
          <w:sz w:val="22"/>
          <w:szCs w:val="22"/>
        </w:rPr>
        <w:t>, elle</w:t>
      </w:r>
      <w:r w:rsidR="0027510E">
        <w:rPr>
          <w:rStyle w:val="Accentuation"/>
          <w:rFonts w:ascii="Century Gothic" w:hAnsi="Century Gothic"/>
          <w:i w:val="0"/>
          <w:sz w:val="22"/>
          <w:szCs w:val="22"/>
        </w:rPr>
        <w:t xml:space="preserve"> </w:t>
      </w:r>
      <w:r w:rsidR="006D799C">
        <w:rPr>
          <w:rStyle w:val="Accentuation"/>
          <w:rFonts w:ascii="Century Gothic" w:hAnsi="Century Gothic"/>
          <w:i w:val="0"/>
          <w:sz w:val="22"/>
          <w:szCs w:val="22"/>
        </w:rPr>
        <w:t xml:space="preserve">est vaste et longue (plus de 40 ans), mais, en définitive, elle </w:t>
      </w:r>
      <w:r w:rsidR="0027510E">
        <w:rPr>
          <w:rStyle w:val="Accentuation"/>
          <w:rFonts w:ascii="Century Gothic" w:hAnsi="Century Gothic"/>
          <w:i w:val="0"/>
          <w:sz w:val="22"/>
          <w:szCs w:val="22"/>
        </w:rPr>
        <w:t>peut se résumer</w:t>
      </w:r>
      <w:r w:rsidR="00EB660D">
        <w:rPr>
          <w:rStyle w:val="Accentuation"/>
          <w:rFonts w:ascii="Century Gothic" w:hAnsi="Century Gothic"/>
          <w:i w:val="0"/>
          <w:sz w:val="22"/>
          <w:szCs w:val="22"/>
        </w:rPr>
        <w:t xml:space="preserve"> </w:t>
      </w:r>
      <w:r>
        <w:rPr>
          <w:rStyle w:val="Accentuation"/>
          <w:rFonts w:ascii="Century Gothic" w:hAnsi="Century Gothic"/>
          <w:i w:val="0"/>
          <w:sz w:val="22"/>
          <w:szCs w:val="22"/>
        </w:rPr>
        <w:t>par ces 6 verbes qui forment tout un programme</w:t>
      </w:r>
      <w:r w:rsidR="0027510E">
        <w:rPr>
          <w:rStyle w:val="Accentuation"/>
          <w:rFonts w:ascii="Century Gothic" w:hAnsi="Century Gothic"/>
          <w:i w:val="0"/>
          <w:sz w:val="22"/>
          <w:szCs w:val="22"/>
        </w:rPr>
        <w:t xml:space="preserve"> : </w:t>
      </w:r>
      <w:r w:rsidR="00EB660D" w:rsidRPr="00420238">
        <w:rPr>
          <w:rStyle w:val="Accentuation"/>
          <w:rFonts w:ascii="Century Gothic" w:hAnsi="Century Gothic"/>
          <w:i w:val="0"/>
          <w:color w:val="2E74B5" w:themeColor="accent1" w:themeShade="BF"/>
          <w:sz w:val="22"/>
          <w:szCs w:val="22"/>
        </w:rPr>
        <w:t xml:space="preserve">« Alors le Seigneur étendit la main et toucha ma bouche ; puis le Seigneur me dit : J’ai mis mes paroles dans ta bouche. Regarde, je te donne en ce jour autorité sur les nations et sur les royaumes pour </w:t>
      </w:r>
      <w:r w:rsidR="00EB660D" w:rsidRPr="00420238">
        <w:rPr>
          <w:rStyle w:val="Accentuation"/>
          <w:rFonts w:ascii="Century Gothic" w:hAnsi="Century Gothic"/>
          <w:b/>
          <w:i w:val="0"/>
          <w:color w:val="2E74B5" w:themeColor="accent1" w:themeShade="BF"/>
          <w:sz w:val="22"/>
          <w:szCs w:val="22"/>
        </w:rPr>
        <w:t>déraciner</w:t>
      </w:r>
      <w:r w:rsidR="00EB660D" w:rsidRPr="00420238">
        <w:rPr>
          <w:rStyle w:val="Accentuation"/>
          <w:rFonts w:ascii="Century Gothic" w:hAnsi="Century Gothic"/>
          <w:i w:val="0"/>
          <w:color w:val="2E74B5" w:themeColor="accent1" w:themeShade="BF"/>
          <w:sz w:val="22"/>
          <w:szCs w:val="22"/>
        </w:rPr>
        <w:t xml:space="preserve">, pour </w:t>
      </w:r>
      <w:r w:rsidR="00EB660D" w:rsidRPr="00420238">
        <w:rPr>
          <w:rStyle w:val="Accentuation"/>
          <w:rFonts w:ascii="Century Gothic" w:hAnsi="Century Gothic"/>
          <w:b/>
          <w:i w:val="0"/>
          <w:color w:val="2E74B5" w:themeColor="accent1" w:themeShade="BF"/>
          <w:sz w:val="22"/>
          <w:szCs w:val="22"/>
        </w:rPr>
        <w:t>démolir</w:t>
      </w:r>
      <w:r w:rsidR="00EB660D" w:rsidRPr="00420238">
        <w:rPr>
          <w:rStyle w:val="Accentuation"/>
          <w:rFonts w:ascii="Century Gothic" w:hAnsi="Century Gothic"/>
          <w:i w:val="0"/>
          <w:color w:val="2E74B5" w:themeColor="accent1" w:themeShade="BF"/>
          <w:sz w:val="22"/>
          <w:szCs w:val="22"/>
        </w:rPr>
        <w:t xml:space="preserve">, pour </w:t>
      </w:r>
      <w:r w:rsidR="00EB660D" w:rsidRPr="00420238">
        <w:rPr>
          <w:rStyle w:val="Accentuation"/>
          <w:rFonts w:ascii="Century Gothic" w:hAnsi="Century Gothic"/>
          <w:b/>
          <w:i w:val="0"/>
          <w:color w:val="2E74B5" w:themeColor="accent1" w:themeShade="BF"/>
          <w:sz w:val="22"/>
          <w:szCs w:val="22"/>
        </w:rPr>
        <w:t>faire disparaître</w:t>
      </w:r>
      <w:r w:rsidR="00EB660D" w:rsidRPr="00420238">
        <w:rPr>
          <w:rStyle w:val="Accentuation"/>
          <w:rFonts w:ascii="Century Gothic" w:hAnsi="Century Gothic"/>
          <w:i w:val="0"/>
          <w:color w:val="2E74B5" w:themeColor="accent1" w:themeShade="BF"/>
          <w:sz w:val="22"/>
          <w:szCs w:val="22"/>
        </w:rPr>
        <w:t xml:space="preserve">, pour </w:t>
      </w:r>
      <w:r w:rsidR="00EB660D" w:rsidRPr="00420238">
        <w:rPr>
          <w:rStyle w:val="Accentuation"/>
          <w:rFonts w:ascii="Century Gothic" w:hAnsi="Century Gothic"/>
          <w:b/>
          <w:i w:val="0"/>
          <w:color w:val="2E74B5" w:themeColor="accent1" w:themeShade="BF"/>
          <w:sz w:val="22"/>
          <w:szCs w:val="22"/>
        </w:rPr>
        <w:t>raser</w:t>
      </w:r>
      <w:r w:rsidR="00EB660D" w:rsidRPr="00420238">
        <w:rPr>
          <w:rStyle w:val="Accentuation"/>
          <w:rFonts w:ascii="Century Gothic" w:hAnsi="Century Gothic"/>
          <w:i w:val="0"/>
          <w:color w:val="2E74B5" w:themeColor="accent1" w:themeShade="BF"/>
          <w:sz w:val="22"/>
          <w:szCs w:val="22"/>
        </w:rPr>
        <w:t xml:space="preserve">, mais aussi pour </w:t>
      </w:r>
      <w:r w:rsidR="0027510E" w:rsidRPr="00420238">
        <w:rPr>
          <w:rStyle w:val="Accentuation"/>
          <w:rFonts w:ascii="Century Gothic" w:hAnsi="Century Gothic"/>
          <w:b/>
          <w:i w:val="0"/>
          <w:color w:val="2E74B5" w:themeColor="accent1" w:themeShade="BF"/>
          <w:sz w:val="22"/>
          <w:szCs w:val="22"/>
        </w:rPr>
        <w:t>bâtir</w:t>
      </w:r>
      <w:r w:rsidR="00EB660D" w:rsidRPr="00420238">
        <w:rPr>
          <w:rStyle w:val="Accentuation"/>
          <w:rFonts w:ascii="Century Gothic" w:hAnsi="Century Gothic"/>
          <w:i w:val="0"/>
          <w:color w:val="2E74B5" w:themeColor="accent1" w:themeShade="BF"/>
          <w:sz w:val="22"/>
          <w:szCs w:val="22"/>
        </w:rPr>
        <w:t xml:space="preserve"> et pour</w:t>
      </w:r>
      <w:r w:rsidR="0027510E" w:rsidRPr="00420238">
        <w:rPr>
          <w:rStyle w:val="Accentuation"/>
          <w:rFonts w:ascii="Century Gothic" w:hAnsi="Century Gothic"/>
          <w:i w:val="0"/>
          <w:color w:val="2E74B5" w:themeColor="accent1" w:themeShade="BF"/>
          <w:sz w:val="22"/>
          <w:szCs w:val="22"/>
        </w:rPr>
        <w:t xml:space="preserve"> </w:t>
      </w:r>
      <w:r w:rsidR="0027510E" w:rsidRPr="00420238">
        <w:rPr>
          <w:rStyle w:val="Accentuation"/>
          <w:rFonts w:ascii="Century Gothic" w:hAnsi="Century Gothic"/>
          <w:b/>
          <w:i w:val="0"/>
          <w:color w:val="2E74B5" w:themeColor="accent1" w:themeShade="BF"/>
          <w:sz w:val="22"/>
          <w:szCs w:val="22"/>
        </w:rPr>
        <w:t>planter</w:t>
      </w:r>
      <w:r w:rsidR="0027510E" w:rsidRPr="00420238">
        <w:rPr>
          <w:rStyle w:val="Accentuation"/>
          <w:rFonts w:ascii="Century Gothic" w:hAnsi="Century Gothic"/>
          <w:i w:val="0"/>
          <w:color w:val="2E74B5" w:themeColor="accent1" w:themeShade="BF"/>
          <w:sz w:val="22"/>
          <w:szCs w:val="22"/>
        </w:rPr>
        <w:t>.</w:t>
      </w:r>
      <w:r w:rsidR="00420238">
        <w:rPr>
          <w:rStyle w:val="Accentuation"/>
          <w:rFonts w:ascii="Century Gothic" w:hAnsi="Century Gothic"/>
          <w:i w:val="0"/>
          <w:color w:val="2E74B5" w:themeColor="accent1" w:themeShade="BF"/>
          <w:sz w:val="22"/>
          <w:szCs w:val="22"/>
        </w:rPr>
        <w:t> » (</w:t>
      </w:r>
      <w:r w:rsidR="00EB660D" w:rsidRPr="00420238">
        <w:rPr>
          <w:rStyle w:val="Accentuation"/>
          <w:rFonts w:ascii="Century Gothic" w:hAnsi="Century Gothic"/>
          <w:i w:val="0"/>
          <w:color w:val="2E74B5" w:themeColor="accent1" w:themeShade="BF"/>
          <w:sz w:val="22"/>
          <w:szCs w:val="22"/>
        </w:rPr>
        <w:t>1.9-10)</w:t>
      </w:r>
    </w:p>
    <w:p w:rsidR="00505E14" w:rsidRDefault="00505E14" w:rsidP="00C441D6">
      <w:pPr>
        <w:jc w:val="both"/>
        <w:rPr>
          <w:rStyle w:val="Accentuation"/>
          <w:rFonts w:ascii="Century Gothic" w:hAnsi="Century Gothic"/>
          <w:i w:val="0"/>
          <w:sz w:val="22"/>
          <w:szCs w:val="22"/>
        </w:rPr>
      </w:pPr>
    </w:p>
    <w:p w:rsidR="00C75E65" w:rsidRDefault="00C75E65" w:rsidP="00C75E65">
      <w:pPr>
        <w:pBdr>
          <w:top w:val="single" w:sz="4" w:space="1" w:color="auto"/>
          <w:left w:val="single" w:sz="4" w:space="4" w:color="auto"/>
          <w:bottom w:val="single" w:sz="4" w:space="1" w:color="auto"/>
          <w:right w:val="single" w:sz="4" w:space="4" w:color="auto"/>
        </w:pBdr>
        <w:jc w:val="both"/>
        <w:rPr>
          <w:rStyle w:val="Accentuation"/>
          <w:rFonts w:ascii="Century Gothic" w:hAnsi="Century Gothic"/>
          <w:i w:val="0"/>
          <w:color w:val="C00000"/>
          <w:sz w:val="22"/>
          <w:szCs w:val="22"/>
        </w:rPr>
      </w:pPr>
      <w:r>
        <w:rPr>
          <w:rFonts w:ascii="Century Gothic" w:hAnsi="Century Gothic"/>
          <w:sz w:val="22"/>
          <w:szCs w:val="22"/>
          <w:highlight w:val="yellow"/>
          <w:lang w:val="fr-BE"/>
        </w:rPr>
        <w:sym w:font="Wingdings 2" w:char="F03A"/>
      </w:r>
      <w:r w:rsidRPr="00E844C6">
        <w:rPr>
          <w:rStyle w:val="Accentuation"/>
          <w:rFonts w:ascii="Century Gothic" w:hAnsi="Century Gothic"/>
          <w:i w:val="0"/>
          <w:color w:val="C00000"/>
          <w:sz w:val="22"/>
          <w:szCs w:val="22"/>
          <w:u w:val="single"/>
        </w:rPr>
        <w:t>Parlons-en</w:t>
      </w:r>
      <w:r w:rsidRPr="00B9415C">
        <w:rPr>
          <w:rStyle w:val="Accentuation"/>
          <w:rFonts w:ascii="Century Gothic" w:hAnsi="Century Gothic"/>
          <w:i w:val="0"/>
          <w:color w:val="C00000"/>
          <w:sz w:val="22"/>
          <w:szCs w:val="22"/>
        </w:rPr>
        <w:t> :</w:t>
      </w:r>
    </w:p>
    <w:p w:rsidR="00B01695" w:rsidRPr="009F0270" w:rsidRDefault="00B01695" w:rsidP="00B01695">
      <w:pPr>
        <w:pBdr>
          <w:top w:val="single" w:sz="4" w:space="1" w:color="auto"/>
          <w:left w:val="single" w:sz="4" w:space="4" w:color="auto"/>
          <w:bottom w:val="single" w:sz="4" w:space="1" w:color="auto"/>
          <w:right w:val="single" w:sz="4" w:space="4" w:color="auto"/>
        </w:pBdr>
        <w:jc w:val="both"/>
        <w:rPr>
          <w:rStyle w:val="Accentuation"/>
          <w:rFonts w:ascii="Century Gothic" w:hAnsi="Century Gothic"/>
          <w:i w:val="0"/>
          <w:color w:val="C00000"/>
          <w:sz w:val="22"/>
          <w:szCs w:val="22"/>
        </w:rPr>
      </w:pPr>
      <w:r>
        <w:rPr>
          <w:iCs/>
          <w:color w:val="C00000"/>
          <w:sz w:val="22"/>
          <w:szCs w:val="22"/>
        </w:rPr>
        <w:t>►</w:t>
      </w:r>
      <w:r w:rsidRPr="00B01695">
        <w:rPr>
          <w:rFonts w:ascii="Century Gothic" w:hAnsi="Century Gothic"/>
          <w:iCs/>
          <w:color w:val="C00000"/>
          <w:sz w:val="22"/>
          <w:szCs w:val="22"/>
        </w:rPr>
        <w:t xml:space="preserve"> Reprends les éléments ci-dessus et partage tes réflexions</w:t>
      </w:r>
      <w:r>
        <w:rPr>
          <w:rFonts w:ascii="Century Gothic" w:hAnsi="Century Gothic"/>
          <w:iCs/>
          <w:color w:val="C00000"/>
          <w:sz w:val="22"/>
          <w:szCs w:val="22"/>
        </w:rPr>
        <w:t>.</w:t>
      </w:r>
    </w:p>
    <w:p w:rsidR="00C75E65" w:rsidRDefault="00C75E65" w:rsidP="00C75E65">
      <w:pPr>
        <w:pBdr>
          <w:top w:val="single" w:sz="4" w:space="1" w:color="auto"/>
          <w:left w:val="single" w:sz="4" w:space="4" w:color="auto"/>
          <w:bottom w:val="single" w:sz="4" w:space="1" w:color="auto"/>
          <w:right w:val="single" w:sz="4" w:space="4" w:color="auto"/>
        </w:pBdr>
        <w:jc w:val="both"/>
        <w:rPr>
          <w:rStyle w:val="Accentuation"/>
          <w:rFonts w:ascii="Century Gothic" w:hAnsi="Century Gothic"/>
          <w:i w:val="0"/>
          <w:color w:val="C00000"/>
          <w:sz w:val="22"/>
          <w:szCs w:val="22"/>
        </w:rPr>
      </w:pPr>
      <w:r w:rsidRPr="009F0270">
        <w:rPr>
          <w:rStyle w:val="Accentuation"/>
          <w:rFonts w:ascii="Century Gothic" w:hAnsi="Century Gothic"/>
          <w:i w:val="0"/>
          <w:color w:val="C00000"/>
          <w:sz w:val="22"/>
          <w:szCs w:val="22"/>
        </w:rPr>
        <w:t>►</w:t>
      </w:r>
      <w:r w:rsidR="00B01695">
        <w:rPr>
          <w:rStyle w:val="Accentuation"/>
          <w:rFonts w:ascii="Century Gothic" w:hAnsi="Century Gothic"/>
          <w:i w:val="0"/>
          <w:color w:val="C00000"/>
          <w:sz w:val="22"/>
          <w:szCs w:val="22"/>
        </w:rPr>
        <w:t xml:space="preserve"> Jérémie, un personnage qui t’interpelle et t’inspire ? Oui/non, dans quelles mesures, pourquoi ?</w:t>
      </w:r>
    </w:p>
    <w:p w:rsidR="00004910" w:rsidRDefault="008C4A24" w:rsidP="008C4A24">
      <w:pPr>
        <w:pBdr>
          <w:top w:val="single" w:sz="4" w:space="1" w:color="auto"/>
          <w:left w:val="single" w:sz="4" w:space="4" w:color="auto"/>
          <w:bottom w:val="single" w:sz="4" w:space="1" w:color="auto"/>
          <w:right w:val="single" w:sz="4" w:space="4" w:color="auto"/>
        </w:pBdr>
        <w:jc w:val="both"/>
        <w:rPr>
          <w:rStyle w:val="Accentuation"/>
          <w:rFonts w:ascii="Century Gothic" w:hAnsi="Century Gothic"/>
          <w:i w:val="0"/>
          <w:color w:val="C00000"/>
          <w:sz w:val="22"/>
          <w:szCs w:val="22"/>
        </w:rPr>
      </w:pPr>
      <w:r w:rsidRPr="009F0270">
        <w:rPr>
          <w:rStyle w:val="Accentuation"/>
          <w:rFonts w:ascii="Century Gothic" w:hAnsi="Century Gothic"/>
          <w:i w:val="0"/>
          <w:color w:val="C00000"/>
          <w:sz w:val="22"/>
          <w:szCs w:val="22"/>
        </w:rPr>
        <w:t>►</w:t>
      </w:r>
      <w:r w:rsidR="00B01695">
        <w:rPr>
          <w:rStyle w:val="Accentuation"/>
          <w:rFonts w:ascii="Century Gothic" w:hAnsi="Century Gothic"/>
          <w:i w:val="0"/>
          <w:color w:val="C00000"/>
          <w:sz w:val="22"/>
          <w:szCs w:val="22"/>
        </w:rPr>
        <w:t xml:space="preserve"> Compare sa vie et sa mission aux tiennes et partage tes réflexions.</w:t>
      </w:r>
    </w:p>
    <w:p w:rsidR="00060BA3" w:rsidRDefault="00060BA3" w:rsidP="00C441D6">
      <w:pPr>
        <w:jc w:val="both"/>
        <w:rPr>
          <w:rStyle w:val="Accentuation"/>
          <w:rFonts w:ascii="Century Gothic" w:hAnsi="Century Gothic"/>
          <w:i w:val="0"/>
          <w:sz w:val="22"/>
          <w:szCs w:val="22"/>
        </w:rPr>
      </w:pPr>
    </w:p>
    <w:p w:rsidR="004D6CEF" w:rsidRPr="007D788C" w:rsidRDefault="000F3D1A" w:rsidP="004E1B4E">
      <w:pPr>
        <w:pStyle w:val="Paragraphedeliste"/>
        <w:numPr>
          <w:ilvl w:val="0"/>
          <w:numId w:val="37"/>
        </w:numPr>
        <w:shd w:val="clear" w:color="auto" w:fill="D0CECE" w:themeFill="background2" w:themeFillShade="E6"/>
        <w:jc w:val="both"/>
        <w:rPr>
          <w:rStyle w:val="Accentuation"/>
          <w:rFonts w:ascii="Century Gothic" w:hAnsi="Century Gothic"/>
          <w:b/>
          <w:i w:val="0"/>
          <w:sz w:val="22"/>
          <w:szCs w:val="22"/>
        </w:rPr>
      </w:pPr>
      <w:r>
        <w:rPr>
          <w:rFonts w:ascii="Century Gothic" w:hAnsi="Century Gothic"/>
          <w:sz w:val="22"/>
          <w:szCs w:val="22"/>
          <w:highlight w:val="yellow"/>
          <w:lang w:val="fr-BE"/>
        </w:rPr>
        <w:sym w:font="Wingdings 2" w:char="F03A"/>
      </w:r>
      <w:r w:rsidR="007D788C">
        <w:rPr>
          <w:rFonts w:ascii="Century Gothic" w:hAnsi="Century Gothic"/>
          <w:sz w:val="22"/>
          <w:szCs w:val="22"/>
          <w:highlight w:val="yellow"/>
          <w:lang w:val="fr-BE"/>
        </w:rPr>
        <w:t xml:space="preserve"> </w:t>
      </w:r>
      <w:r w:rsidR="007D788C" w:rsidRPr="007D788C">
        <w:rPr>
          <w:rFonts w:ascii="Century Gothic" w:hAnsi="Century Gothic"/>
          <w:b/>
          <w:sz w:val="22"/>
          <w:szCs w:val="22"/>
          <w:lang w:val="fr-BE"/>
        </w:rPr>
        <w:t>Un peuple rebelle</w:t>
      </w:r>
      <w:r w:rsidR="00E927FF">
        <w:rPr>
          <w:rFonts w:ascii="Century Gothic" w:hAnsi="Century Gothic"/>
          <w:b/>
          <w:sz w:val="22"/>
          <w:szCs w:val="22"/>
          <w:lang w:val="fr-BE"/>
        </w:rPr>
        <w:t>/Une religion illusoire</w:t>
      </w:r>
    </w:p>
    <w:p w:rsidR="007E6407" w:rsidRDefault="00733D63" w:rsidP="00D748AA">
      <w:pPr>
        <w:jc w:val="both"/>
        <w:rPr>
          <w:rFonts w:ascii="Century Gothic" w:hAnsi="Century Gothic"/>
          <w:iCs/>
          <w:sz w:val="22"/>
          <w:szCs w:val="22"/>
          <w:lang w:val="fr-BE"/>
        </w:rPr>
      </w:pPr>
      <w:r>
        <w:rPr>
          <w:rFonts w:ascii="Century Gothic" w:hAnsi="Century Gothic"/>
          <w:iCs/>
          <w:sz w:val="22"/>
          <w:szCs w:val="22"/>
          <w:lang w:val="fr-BE"/>
        </w:rPr>
        <w:t xml:space="preserve">Si le prophète </w:t>
      </w:r>
      <w:r w:rsidR="00C16D58">
        <w:rPr>
          <w:rFonts w:ascii="Century Gothic" w:hAnsi="Century Gothic"/>
          <w:iCs/>
          <w:sz w:val="22"/>
          <w:szCs w:val="22"/>
          <w:lang w:val="fr-BE"/>
        </w:rPr>
        <w:t xml:space="preserve">voit et </w:t>
      </w:r>
      <w:r>
        <w:rPr>
          <w:rFonts w:ascii="Century Gothic" w:hAnsi="Century Gothic"/>
          <w:iCs/>
          <w:sz w:val="22"/>
          <w:szCs w:val="22"/>
          <w:lang w:val="fr-BE"/>
        </w:rPr>
        <w:t xml:space="preserve">annonce des événements futurs, </w:t>
      </w:r>
      <w:r w:rsidR="00F97502">
        <w:rPr>
          <w:rFonts w:ascii="Century Gothic" w:hAnsi="Century Gothic"/>
          <w:iCs/>
          <w:sz w:val="22"/>
          <w:szCs w:val="22"/>
          <w:lang w:val="fr-BE"/>
        </w:rPr>
        <w:t xml:space="preserve">il est surtout un observateur de son temps, une mémoire et une conscience pour le peuple, un visionnaire (au sens large du terme) suscité par Dieu. Il </w:t>
      </w:r>
      <w:r>
        <w:rPr>
          <w:rFonts w:ascii="Century Gothic" w:hAnsi="Century Gothic"/>
          <w:iCs/>
          <w:sz w:val="22"/>
          <w:szCs w:val="22"/>
          <w:lang w:val="fr-BE"/>
        </w:rPr>
        <w:t xml:space="preserve">s’occupe </w:t>
      </w:r>
      <w:r w:rsidR="00F97502">
        <w:rPr>
          <w:rFonts w:ascii="Century Gothic" w:hAnsi="Century Gothic"/>
          <w:iCs/>
          <w:sz w:val="22"/>
          <w:szCs w:val="22"/>
          <w:lang w:val="fr-BE"/>
        </w:rPr>
        <w:t xml:space="preserve">essentiellement </w:t>
      </w:r>
      <w:r>
        <w:rPr>
          <w:rFonts w:ascii="Century Gothic" w:hAnsi="Century Gothic"/>
          <w:iCs/>
          <w:sz w:val="22"/>
          <w:szCs w:val="22"/>
          <w:lang w:val="fr-BE"/>
        </w:rPr>
        <w:t>de la situation présente du peuple, po</w:t>
      </w:r>
      <w:r w:rsidR="00F97502">
        <w:rPr>
          <w:rFonts w:ascii="Century Gothic" w:hAnsi="Century Gothic"/>
          <w:iCs/>
          <w:sz w:val="22"/>
          <w:szCs w:val="22"/>
          <w:lang w:val="fr-BE"/>
        </w:rPr>
        <w:t>ur chercher à le ramener à Dieu.</w:t>
      </w:r>
      <w:r w:rsidR="00D748AA">
        <w:rPr>
          <w:rFonts w:ascii="Century Gothic" w:hAnsi="Century Gothic"/>
          <w:iCs/>
          <w:sz w:val="22"/>
          <w:szCs w:val="22"/>
          <w:lang w:val="fr-BE"/>
        </w:rPr>
        <w:t xml:space="preserve"> Le constat de (Dieu par l’intermédiaire de) Jérémie est éloquent</w:t>
      </w:r>
      <w:r w:rsidR="005F4ADA">
        <w:rPr>
          <w:rFonts w:ascii="Century Gothic" w:hAnsi="Century Gothic"/>
          <w:iCs/>
          <w:sz w:val="22"/>
          <w:szCs w:val="22"/>
          <w:lang w:val="fr-BE"/>
        </w:rPr>
        <w:t xml:space="preserve"> et affligeant</w:t>
      </w:r>
      <w:r w:rsidR="00D748AA">
        <w:rPr>
          <w:rFonts w:ascii="Century Gothic" w:hAnsi="Century Gothic"/>
          <w:iCs/>
          <w:sz w:val="22"/>
          <w:szCs w:val="22"/>
          <w:lang w:val="fr-BE"/>
        </w:rPr>
        <w:t> :</w:t>
      </w:r>
    </w:p>
    <w:p w:rsidR="007E6407" w:rsidRPr="00B60008" w:rsidRDefault="00B60008" w:rsidP="00B60008">
      <w:pPr>
        <w:jc w:val="both"/>
        <w:rPr>
          <w:rFonts w:ascii="Century Gothic" w:hAnsi="Century Gothic"/>
          <w:iCs/>
          <w:sz w:val="22"/>
          <w:szCs w:val="22"/>
          <w:lang w:val="fr-BE"/>
        </w:rPr>
      </w:pPr>
      <w:r w:rsidRPr="005F4ADA">
        <w:rPr>
          <w:rFonts w:ascii="Century Gothic" w:hAnsi="Century Gothic"/>
          <w:b/>
          <w:iCs/>
          <w:sz w:val="22"/>
          <w:szCs w:val="22"/>
          <w:lang w:val="fr-BE"/>
        </w:rPr>
        <w:lastRenderedPageBreak/>
        <w:t>-</w:t>
      </w:r>
      <w:r w:rsidR="007E6407" w:rsidRPr="005F4ADA">
        <w:rPr>
          <w:rFonts w:ascii="Century Gothic" w:hAnsi="Century Gothic"/>
          <w:b/>
          <w:iCs/>
          <w:sz w:val="22"/>
          <w:szCs w:val="22"/>
          <w:u w:val="single"/>
          <w:lang w:val="fr-BE"/>
        </w:rPr>
        <w:t>Abandon de l’Eternel</w:t>
      </w:r>
      <w:r w:rsidR="007E6407" w:rsidRPr="00B60008">
        <w:rPr>
          <w:rFonts w:ascii="Century Gothic" w:hAnsi="Century Gothic"/>
          <w:iCs/>
          <w:sz w:val="22"/>
          <w:szCs w:val="22"/>
          <w:lang w:val="fr-BE"/>
        </w:rPr>
        <w:t xml:space="preserve"> : </w:t>
      </w:r>
      <w:r w:rsidR="00D748AA" w:rsidRPr="00B60008">
        <w:rPr>
          <w:rFonts w:ascii="Century Gothic" w:hAnsi="Century Gothic"/>
          <w:iCs/>
          <w:color w:val="2E74B5" w:themeColor="accent1" w:themeShade="BF"/>
          <w:sz w:val="22"/>
          <w:szCs w:val="22"/>
          <w:lang w:val="fr-BE"/>
        </w:rPr>
        <w:t>« Mon peuple, lui, a échangé sa gloire contre ce qui n'a aucune valeur !... mon peuple a doublement mal agi :</w:t>
      </w:r>
      <w:r w:rsidR="007E6407" w:rsidRPr="00B60008">
        <w:rPr>
          <w:rFonts w:ascii="Century Gothic" w:hAnsi="Century Gothic"/>
          <w:iCs/>
          <w:color w:val="2E74B5" w:themeColor="accent1" w:themeShade="BF"/>
          <w:sz w:val="22"/>
          <w:szCs w:val="22"/>
          <w:lang w:val="fr-BE"/>
        </w:rPr>
        <w:t xml:space="preserve"> </w:t>
      </w:r>
      <w:r w:rsidR="00D748AA" w:rsidRPr="00B60008">
        <w:rPr>
          <w:rFonts w:ascii="Century Gothic" w:hAnsi="Century Gothic"/>
          <w:iCs/>
          <w:color w:val="2E74B5" w:themeColor="accent1" w:themeShade="BF"/>
          <w:sz w:val="22"/>
          <w:szCs w:val="22"/>
          <w:lang w:val="fr-BE"/>
        </w:rPr>
        <w:t>ils m'ont abandonné, moi, la source d'eau vive, pour se creuser des citernes, des citernes crevassées, qui ne retiennent pas l'eau. » (2.11b,</w:t>
      </w:r>
      <w:r w:rsidR="007E6407" w:rsidRPr="00B60008">
        <w:rPr>
          <w:rFonts w:ascii="Century Gothic" w:hAnsi="Century Gothic"/>
          <w:iCs/>
          <w:color w:val="2E74B5" w:themeColor="accent1" w:themeShade="BF"/>
          <w:sz w:val="22"/>
          <w:szCs w:val="22"/>
          <w:lang w:val="fr-BE"/>
        </w:rPr>
        <w:t xml:space="preserve"> </w:t>
      </w:r>
      <w:r w:rsidR="00D748AA" w:rsidRPr="00B60008">
        <w:rPr>
          <w:rFonts w:ascii="Century Gothic" w:hAnsi="Century Gothic"/>
          <w:iCs/>
          <w:color w:val="2E74B5" w:themeColor="accent1" w:themeShade="BF"/>
          <w:sz w:val="22"/>
          <w:szCs w:val="22"/>
          <w:lang w:val="fr-BE"/>
        </w:rPr>
        <w:t>13)</w:t>
      </w:r>
    </w:p>
    <w:p w:rsidR="00733D63" w:rsidRDefault="00B60008" w:rsidP="007E6407">
      <w:pPr>
        <w:jc w:val="both"/>
        <w:rPr>
          <w:rFonts w:ascii="Century Gothic" w:hAnsi="Century Gothic"/>
          <w:iCs/>
          <w:sz w:val="22"/>
          <w:szCs w:val="22"/>
          <w:lang w:val="fr-BE"/>
        </w:rPr>
      </w:pPr>
      <w:r w:rsidRPr="005F4ADA">
        <w:rPr>
          <w:rFonts w:ascii="Century Gothic" w:hAnsi="Century Gothic"/>
          <w:b/>
          <w:iCs/>
          <w:sz w:val="22"/>
          <w:szCs w:val="22"/>
          <w:u w:val="single"/>
          <w:lang w:val="fr-BE"/>
        </w:rPr>
        <w:t>-Absence d’équité, de justice et de droit</w:t>
      </w:r>
      <w:r w:rsidR="001575AC">
        <w:rPr>
          <w:rFonts w:ascii="Century Gothic" w:hAnsi="Century Gothic"/>
          <w:b/>
          <w:iCs/>
          <w:sz w:val="22"/>
          <w:szCs w:val="22"/>
          <w:u w:val="single"/>
          <w:lang w:val="fr-BE"/>
        </w:rPr>
        <w:t xml:space="preserve"> /</w:t>
      </w:r>
      <w:r w:rsidRPr="005F4ADA">
        <w:rPr>
          <w:rFonts w:ascii="Century Gothic" w:hAnsi="Century Gothic"/>
          <w:b/>
          <w:iCs/>
          <w:sz w:val="22"/>
          <w:szCs w:val="22"/>
          <w:u w:val="single"/>
          <w:lang w:val="fr-BE"/>
        </w:rPr>
        <w:t xml:space="preserve"> profusion du mal, déchéance morale</w:t>
      </w:r>
      <w:r w:rsidRPr="005F4ADA">
        <w:rPr>
          <w:rFonts w:ascii="Century Gothic" w:hAnsi="Century Gothic"/>
          <w:b/>
          <w:iCs/>
          <w:sz w:val="22"/>
          <w:szCs w:val="22"/>
          <w:lang w:val="fr-BE"/>
        </w:rPr>
        <w:t> :</w:t>
      </w:r>
      <w:r w:rsidR="007E6407">
        <w:rPr>
          <w:rFonts w:ascii="Century Gothic" w:hAnsi="Century Gothic"/>
          <w:iCs/>
          <w:sz w:val="22"/>
          <w:szCs w:val="22"/>
          <w:lang w:val="fr-BE"/>
        </w:rPr>
        <w:t xml:space="preserve"> </w:t>
      </w:r>
      <w:r w:rsidR="007E6407" w:rsidRPr="00B60008">
        <w:rPr>
          <w:rFonts w:ascii="Century Gothic" w:hAnsi="Century Gothic"/>
          <w:iCs/>
          <w:color w:val="2E74B5" w:themeColor="accent1" w:themeShade="BF"/>
          <w:sz w:val="22"/>
          <w:szCs w:val="22"/>
          <w:lang w:val="fr-BE"/>
        </w:rPr>
        <w:t>« </w:t>
      </w:r>
      <w:r w:rsidR="007E6407" w:rsidRPr="00B60008">
        <w:rPr>
          <w:rFonts w:ascii="Century Gothic" w:hAnsi="Century Gothic"/>
          <w:b/>
          <w:bCs/>
          <w:iCs/>
          <w:color w:val="2E74B5" w:themeColor="accent1" w:themeShade="BF"/>
          <w:sz w:val="22"/>
          <w:szCs w:val="22"/>
          <w:vertAlign w:val="superscript"/>
          <w:lang w:val="fr-BE"/>
        </w:rPr>
        <w:t>1</w:t>
      </w:r>
      <w:r w:rsidR="007E6407" w:rsidRPr="00B60008">
        <w:rPr>
          <w:rFonts w:ascii="Century Gothic" w:hAnsi="Century Gothic"/>
          <w:iCs/>
          <w:color w:val="2E74B5" w:themeColor="accent1" w:themeShade="BF"/>
          <w:sz w:val="22"/>
          <w:szCs w:val="22"/>
          <w:lang w:val="fr-BE"/>
        </w:rPr>
        <w:t>Parcourez les rues de Jérusalem, regardez, je vous prie, informez-vous ; cherchez sur les places s'il s'y trouve un homme, s'il y en a un qui agisse selon l'équité, qui recherche la probité — alors je pardonnerai à la ville.</w:t>
      </w:r>
      <w:r w:rsidRPr="00B60008">
        <w:rPr>
          <w:rFonts w:ascii="Century Gothic" w:hAnsi="Century Gothic"/>
          <w:iCs/>
          <w:color w:val="2E74B5" w:themeColor="accent1" w:themeShade="BF"/>
          <w:sz w:val="22"/>
          <w:szCs w:val="22"/>
          <w:lang w:val="fr-BE"/>
        </w:rPr>
        <w:t xml:space="preserve"> </w:t>
      </w:r>
      <w:r w:rsidR="007E6407" w:rsidRPr="00B60008">
        <w:rPr>
          <w:rFonts w:ascii="Century Gothic" w:hAnsi="Century Gothic"/>
          <w:b/>
          <w:bCs/>
          <w:iCs/>
          <w:color w:val="2E74B5" w:themeColor="accent1" w:themeShade="BF"/>
          <w:sz w:val="22"/>
          <w:szCs w:val="22"/>
          <w:vertAlign w:val="superscript"/>
          <w:lang w:val="fr-BE"/>
        </w:rPr>
        <w:t>2</w:t>
      </w:r>
      <w:r w:rsidR="007E6407" w:rsidRPr="00B60008">
        <w:rPr>
          <w:rFonts w:ascii="Century Gothic" w:hAnsi="Century Gothic"/>
          <w:iCs/>
          <w:color w:val="2E74B5" w:themeColor="accent1" w:themeShade="BF"/>
          <w:sz w:val="22"/>
          <w:szCs w:val="22"/>
          <w:lang w:val="fr-BE"/>
        </w:rPr>
        <w:t>Même quand ils disent : « Par la vie du SEIGNEUR ! », ils font de faux serments. » (5.1-2) « </w:t>
      </w:r>
      <w:r w:rsidRPr="00B60008">
        <w:rPr>
          <w:rFonts w:ascii="Century Gothic" w:hAnsi="Century Gothic"/>
          <w:iCs/>
          <w:color w:val="2E74B5" w:themeColor="accent1" w:themeShade="BF"/>
          <w:sz w:val="22"/>
          <w:szCs w:val="22"/>
          <w:lang w:val="fr-BE"/>
        </w:rPr>
        <w:t>T</w:t>
      </w:r>
      <w:r w:rsidR="007E6407" w:rsidRPr="00B60008">
        <w:rPr>
          <w:rFonts w:ascii="Century Gothic" w:hAnsi="Century Gothic"/>
          <w:iCs/>
          <w:color w:val="2E74B5" w:themeColor="accent1" w:themeShade="BF"/>
          <w:sz w:val="22"/>
          <w:szCs w:val="22"/>
          <w:lang w:val="fr-BE"/>
        </w:rPr>
        <w:t xml:space="preserve">out n'est qu'oppression en son sein… on n'entend en son sein que violence et ravage ; constamment à mes regards s'offrent douleurs et plaies. » (6.6-7) « du plus petit d'entre eux jusqu'au plus grand, tous sont âpres au gain ; depuis le prophète jusqu'au prêtre, tous pratiquent le mensonge. </w:t>
      </w:r>
      <w:r w:rsidR="007E6407" w:rsidRPr="00B60008">
        <w:rPr>
          <w:rFonts w:ascii="Century Gothic" w:hAnsi="Century Gothic"/>
          <w:b/>
          <w:bCs/>
          <w:iCs/>
          <w:color w:val="2E74B5" w:themeColor="accent1" w:themeShade="BF"/>
          <w:sz w:val="22"/>
          <w:szCs w:val="22"/>
          <w:vertAlign w:val="superscript"/>
          <w:lang w:val="fr-BE"/>
        </w:rPr>
        <w:t>14</w:t>
      </w:r>
      <w:r w:rsidR="007E6407" w:rsidRPr="00B60008">
        <w:rPr>
          <w:rFonts w:ascii="Century Gothic" w:hAnsi="Century Gothic"/>
          <w:iCs/>
          <w:color w:val="2E74B5" w:themeColor="accent1" w:themeShade="BF"/>
          <w:sz w:val="22"/>
          <w:szCs w:val="22"/>
          <w:lang w:val="fr-BE"/>
        </w:rPr>
        <w:t xml:space="preserve">Ils soignent à la légère la blessure de mon peuple : « Tout ira bien, tout ira bien ! », disent-ils, et rien ne va ! </w:t>
      </w:r>
      <w:r w:rsidR="007E6407" w:rsidRPr="00B60008">
        <w:rPr>
          <w:rFonts w:ascii="Century Gothic" w:hAnsi="Century Gothic"/>
          <w:b/>
          <w:bCs/>
          <w:iCs/>
          <w:color w:val="2E74B5" w:themeColor="accent1" w:themeShade="BF"/>
          <w:sz w:val="22"/>
          <w:szCs w:val="22"/>
          <w:vertAlign w:val="superscript"/>
          <w:lang w:val="fr-BE"/>
        </w:rPr>
        <w:t>15</w:t>
      </w:r>
      <w:r w:rsidR="007E6407" w:rsidRPr="00B60008">
        <w:rPr>
          <w:rFonts w:ascii="Century Gothic" w:hAnsi="Century Gothic"/>
          <w:iCs/>
          <w:color w:val="2E74B5" w:themeColor="accent1" w:themeShade="BF"/>
          <w:sz w:val="22"/>
          <w:szCs w:val="22"/>
          <w:lang w:val="fr-BE"/>
        </w:rPr>
        <w:t>Ils se sont couverts de honte par les abominations qu'ils ont commises, mais la honte ne les atteint même pas, ils ne savent même pas être confus. » (6.13-15)</w:t>
      </w:r>
    </w:p>
    <w:p w:rsidR="00733D63" w:rsidRDefault="00B60008" w:rsidP="004D6CEF">
      <w:pPr>
        <w:jc w:val="both"/>
        <w:rPr>
          <w:rFonts w:ascii="Century Gothic" w:hAnsi="Century Gothic"/>
          <w:iCs/>
          <w:sz w:val="22"/>
          <w:szCs w:val="22"/>
        </w:rPr>
      </w:pPr>
      <w:r w:rsidRPr="005F4ADA">
        <w:rPr>
          <w:rFonts w:ascii="Century Gothic" w:hAnsi="Century Gothic"/>
          <w:b/>
          <w:iCs/>
          <w:sz w:val="22"/>
          <w:szCs w:val="22"/>
          <w:u w:val="single"/>
          <w:lang w:val="fr-BE"/>
        </w:rPr>
        <w:t>-Idolâtrie</w:t>
      </w:r>
      <w:r>
        <w:rPr>
          <w:rFonts w:ascii="Century Gothic" w:hAnsi="Century Gothic"/>
          <w:iCs/>
          <w:sz w:val="22"/>
          <w:szCs w:val="22"/>
          <w:lang w:val="fr-BE"/>
        </w:rPr>
        <w:t xml:space="preserve"> : </w:t>
      </w:r>
      <w:r w:rsidR="0052793A" w:rsidRPr="0052793A">
        <w:rPr>
          <w:rFonts w:ascii="Century Gothic" w:hAnsi="Century Gothic"/>
          <w:iCs/>
          <w:color w:val="2E74B5" w:themeColor="accent1" w:themeShade="BF"/>
          <w:sz w:val="22"/>
          <w:szCs w:val="22"/>
          <w:lang w:val="fr-BE"/>
        </w:rPr>
        <w:t>« </w:t>
      </w:r>
      <w:r w:rsidR="0052793A" w:rsidRPr="0052793A">
        <w:rPr>
          <w:rFonts w:ascii="Century Gothic" w:hAnsi="Century Gothic"/>
          <w:iCs/>
          <w:color w:val="2E74B5" w:themeColor="accent1" w:themeShade="BF"/>
          <w:sz w:val="22"/>
          <w:szCs w:val="22"/>
        </w:rPr>
        <w:t xml:space="preserve">vos pères m'ont abandonné — déclaration du SEIGNEUR (YHWH). Ils ont suivi d'autres dieux, ils les ont servis et se sont prosternés devant eux ; mais moi, ils m'ont abandonné, et ils n'ont pas observé ma loi. </w:t>
      </w:r>
      <w:r w:rsidR="0052793A" w:rsidRPr="0052793A">
        <w:rPr>
          <w:rFonts w:ascii="Century Gothic" w:hAnsi="Century Gothic"/>
          <w:b/>
          <w:bCs/>
          <w:iCs/>
          <w:color w:val="2E74B5" w:themeColor="accent1" w:themeShade="BF"/>
          <w:sz w:val="22"/>
          <w:szCs w:val="22"/>
          <w:vertAlign w:val="superscript"/>
        </w:rPr>
        <w:t>12</w:t>
      </w:r>
      <w:r w:rsidR="0052793A" w:rsidRPr="0052793A">
        <w:rPr>
          <w:rFonts w:ascii="Century Gothic" w:hAnsi="Century Gothic"/>
          <w:iCs/>
          <w:color w:val="2E74B5" w:themeColor="accent1" w:themeShade="BF"/>
          <w:sz w:val="22"/>
          <w:szCs w:val="22"/>
        </w:rPr>
        <w:t>Et vous, vous avez fait encore plus de mal que vos pères ; chacun de vous suit l'obstination de son cœur mauvais, sans m'écouter. » (16.11-12</w:t>
      </w:r>
      <w:r w:rsidR="005F4ADA">
        <w:rPr>
          <w:rFonts w:ascii="Century Gothic" w:hAnsi="Century Gothic"/>
          <w:iCs/>
          <w:color w:val="2E74B5" w:themeColor="accent1" w:themeShade="BF"/>
          <w:sz w:val="22"/>
          <w:szCs w:val="22"/>
        </w:rPr>
        <w:t>)</w:t>
      </w:r>
      <w:r w:rsidR="0052793A">
        <w:rPr>
          <w:rFonts w:ascii="Century Gothic" w:hAnsi="Century Gothic"/>
          <w:iCs/>
          <w:sz w:val="22"/>
          <w:szCs w:val="22"/>
        </w:rPr>
        <w:t xml:space="preserve"> Une idolâtrie qui </w:t>
      </w:r>
      <w:r w:rsidR="006D799C">
        <w:rPr>
          <w:rFonts w:ascii="Century Gothic" w:hAnsi="Century Gothic"/>
          <w:iCs/>
          <w:sz w:val="22"/>
          <w:szCs w:val="22"/>
        </w:rPr>
        <w:t xml:space="preserve">a </w:t>
      </w:r>
      <w:r w:rsidR="0052793A">
        <w:rPr>
          <w:rFonts w:ascii="Century Gothic" w:hAnsi="Century Gothic"/>
          <w:iCs/>
          <w:sz w:val="22"/>
          <w:szCs w:val="22"/>
        </w:rPr>
        <w:t xml:space="preserve">conduit aux pires abominations : </w:t>
      </w:r>
      <w:r w:rsidR="0052793A" w:rsidRPr="0052793A">
        <w:rPr>
          <w:rFonts w:ascii="Century Gothic" w:hAnsi="Century Gothic"/>
          <w:iCs/>
          <w:color w:val="2E74B5" w:themeColor="accent1" w:themeShade="BF"/>
          <w:sz w:val="22"/>
          <w:szCs w:val="22"/>
        </w:rPr>
        <w:t xml:space="preserve">« les Judéens ont fait ce qui me déplaisait — déclaration du SEIGNEUR. Ils ont placé leurs horreurs dans la maison sur laquelle mon nom est invoqué, la rendant ainsi impure. </w:t>
      </w:r>
      <w:r w:rsidR="0052793A" w:rsidRPr="0052793A">
        <w:rPr>
          <w:rFonts w:ascii="Century Gothic" w:hAnsi="Century Gothic"/>
          <w:b/>
          <w:bCs/>
          <w:iCs/>
          <w:color w:val="2E74B5" w:themeColor="accent1" w:themeShade="BF"/>
          <w:sz w:val="22"/>
          <w:szCs w:val="22"/>
          <w:vertAlign w:val="superscript"/>
        </w:rPr>
        <w:t>31</w:t>
      </w:r>
      <w:r w:rsidR="0052793A" w:rsidRPr="0052793A">
        <w:rPr>
          <w:rFonts w:ascii="Century Gothic" w:hAnsi="Century Gothic"/>
          <w:iCs/>
          <w:color w:val="2E74B5" w:themeColor="accent1" w:themeShade="BF"/>
          <w:sz w:val="22"/>
          <w:szCs w:val="22"/>
        </w:rPr>
        <w:t xml:space="preserve">Ils ont bâti des hauts lieux, le </w:t>
      </w:r>
      <w:proofErr w:type="spellStart"/>
      <w:r w:rsidR="0052793A" w:rsidRPr="0052793A">
        <w:rPr>
          <w:rFonts w:ascii="Century Gothic" w:hAnsi="Century Gothic"/>
          <w:iCs/>
          <w:color w:val="2E74B5" w:themeColor="accent1" w:themeShade="BF"/>
          <w:sz w:val="22"/>
          <w:szCs w:val="22"/>
        </w:rPr>
        <w:t>topheth</w:t>
      </w:r>
      <w:proofErr w:type="spellEnd"/>
      <w:r w:rsidR="0052793A" w:rsidRPr="0052793A">
        <w:rPr>
          <w:rFonts w:ascii="Century Gothic" w:hAnsi="Century Gothic"/>
          <w:iCs/>
          <w:color w:val="2E74B5" w:themeColor="accent1" w:themeShade="BF"/>
          <w:sz w:val="22"/>
          <w:szCs w:val="22"/>
        </w:rPr>
        <w:t xml:space="preserve"> qui est dans la vallée du Fils de </w:t>
      </w:r>
      <w:proofErr w:type="spellStart"/>
      <w:r w:rsidR="0052793A" w:rsidRPr="0052793A">
        <w:rPr>
          <w:rFonts w:ascii="Century Gothic" w:hAnsi="Century Gothic"/>
          <w:iCs/>
          <w:color w:val="2E74B5" w:themeColor="accent1" w:themeShade="BF"/>
          <w:sz w:val="22"/>
          <w:szCs w:val="22"/>
        </w:rPr>
        <w:t>Hinnom</w:t>
      </w:r>
      <w:proofErr w:type="spellEnd"/>
      <w:r w:rsidR="0052793A" w:rsidRPr="0052793A">
        <w:rPr>
          <w:rFonts w:ascii="Century Gothic" w:hAnsi="Century Gothic"/>
          <w:iCs/>
          <w:color w:val="2E74B5" w:themeColor="accent1" w:themeShade="BF"/>
          <w:sz w:val="22"/>
          <w:szCs w:val="22"/>
        </w:rPr>
        <w:t>, pour jeter au feu leurs fils et leurs filles, chose que je n'avais pas ordonnée et qui ne m'était pas venue au cœur. » (7.30-31)</w:t>
      </w:r>
    </w:p>
    <w:p w:rsidR="005F4ADA" w:rsidRDefault="0052793A" w:rsidP="005F4ADA">
      <w:pPr>
        <w:jc w:val="both"/>
        <w:rPr>
          <w:rStyle w:val="Accentuation"/>
          <w:rFonts w:ascii="Century Gothic" w:hAnsi="Century Gothic"/>
          <w:i w:val="0"/>
          <w:sz w:val="22"/>
          <w:szCs w:val="22"/>
        </w:rPr>
      </w:pPr>
      <w:r w:rsidRPr="005F4ADA">
        <w:rPr>
          <w:rFonts w:ascii="Century Gothic" w:hAnsi="Century Gothic"/>
          <w:b/>
          <w:iCs/>
          <w:sz w:val="22"/>
          <w:szCs w:val="22"/>
          <w:u w:val="single"/>
          <w:lang w:val="fr-BE"/>
        </w:rPr>
        <w:t>-Religion formaliste</w:t>
      </w:r>
      <w:r w:rsidR="005F4ADA" w:rsidRPr="005F4ADA">
        <w:rPr>
          <w:rFonts w:ascii="Century Gothic" w:hAnsi="Century Gothic"/>
          <w:b/>
          <w:iCs/>
          <w:sz w:val="22"/>
          <w:szCs w:val="22"/>
          <w:u w:val="single"/>
          <w:lang w:val="fr-BE"/>
        </w:rPr>
        <w:t>, superstitieuse</w:t>
      </w:r>
      <w:r w:rsidRPr="005F4ADA">
        <w:rPr>
          <w:rFonts w:ascii="Century Gothic" w:hAnsi="Century Gothic"/>
          <w:b/>
          <w:iCs/>
          <w:sz w:val="22"/>
          <w:szCs w:val="22"/>
          <w:u w:val="single"/>
          <w:lang w:val="fr-BE"/>
        </w:rPr>
        <w:t xml:space="preserve"> et illusoire</w:t>
      </w:r>
      <w:r w:rsidR="00C77027">
        <w:rPr>
          <w:rFonts w:ascii="Century Gothic" w:hAnsi="Century Gothic"/>
          <w:b/>
          <w:iCs/>
          <w:sz w:val="22"/>
          <w:szCs w:val="22"/>
          <w:u w:val="single"/>
          <w:lang w:val="fr-BE"/>
        </w:rPr>
        <w:t xml:space="preserve"> (fausses sécurités)</w:t>
      </w:r>
      <w:r w:rsidRPr="005F4ADA">
        <w:rPr>
          <w:rFonts w:ascii="Century Gothic" w:hAnsi="Century Gothic"/>
          <w:b/>
          <w:iCs/>
          <w:sz w:val="22"/>
          <w:szCs w:val="22"/>
          <w:lang w:val="fr-BE"/>
        </w:rPr>
        <w:t> </w:t>
      </w:r>
      <w:r>
        <w:rPr>
          <w:rFonts w:ascii="Century Gothic" w:hAnsi="Century Gothic"/>
          <w:iCs/>
          <w:sz w:val="22"/>
          <w:szCs w:val="22"/>
          <w:lang w:val="fr-BE"/>
        </w:rPr>
        <w:t xml:space="preserve">: </w:t>
      </w:r>
      <w:r w:rsidRPr="0052793A">
        <w:rPr>
          <w:rFonts w:ascii="Century Gothic" w:hAnsi="Century Gothic"/>
          <w:iCs/>
          <w:color w:val="2E74B5" w:themeColor="accent1" w:themeShade="BF"/>
          <w:sz w:val="22"/>
          <w:szCs w:val="22"/>
          <w:lang w:val="fr-BE"/>
        </w:rPr>
        <w:t>« Qu'ai-je besoin de l'encens qui vient de Saba, du roseau aromatique d'un pays lointain ? Vos holocaustes ne sont pas agréés, vos sacrifices ne me sont pas doux. » (6.20) « </w:t>
      </w:r>
      <w:r w:rsidRPr="0052793A">
        <w:rPr>
          <w:rFonts w:ascii="Century Gothic" w:hAnsi="Century Gothic"/>
          <w:b/>
          <w:bCs/>
          <w:iCs/>
          <w:color w:val="2E74B5" w:themeColor="accent1" w:themeShade="BF"/>
          <w:sz w:val="22"/>
          <w:szCs w:val="22"/>
          <w:vertAlign w:val="superscript"/>
        </w:rPr>
        <w:t>4</w:t>
      </w:r>
      <w:r w:rsidRPr="0052793A">
        <w:rPr>
          <w:rFonts w:ascii="Century Gothic" w:hAnsi="Century Gothic"/>
          <w:iCs/>
          <w:color w:val="2E74B5" w:themeColor="accent1" w:themeShade="BF"/>
          <w:sz w:val="22"/>
          <w:szCs w:val="22"/>
        </w:rPr>
        <w:t>Ne mettez pas votre confiance dans les paroles mensongères : « C'est ici le temple du SEIGNEUR, le temple du SEIGNEUR, le temple du SEIGNEUR ! » (7.4)</w:t>
      </w:r>
      <w:r w:rsidR="005F4ADA">
        <w:rPr>
          <w:rFonts w:ascii="Century Gothic" w:hAnsi="Century Gothic"/>
          <w:iCs/>
          <w:color w:val="2E74B5" w:themeColor="accent1" w:themeShade="BF"/>
          <w:sz w:val="22"/>
          <w:szCs w:val="22"/>
        </w:rPr>
        <w:t xml:space="preserve"> </w:t>
      </w:r>
      <w:r w:rsidR="005F4ADA">
        <w:rPr>
          <w:rStyle w:val="Accentuation"/>
          <w:rFonts w:ascii="Century Gothic" w:hAnsi="Century Gothic"/>
          <w:i w:val="0"/>
          <w:sz w:val="22"/>
          <w:szCs w:val="22"/>
        </w:rPr>
        <w:t>Le peuple pla</w:t>
      </w:r>
      <w:r w:rsidR="00A003C5">
        <w:rPr>
          <w:rStyle w:val="Accentuation"/>
          <w:rFonts w:ascii="Century Gothic" w:hAnsi="Century Gothic"/>
          <w:i w:val="0"/>
          <w:sz w:val="22"/>
          <w:szCs w:val="22"/>
        </w:rPr>
        <w:t>ce</w:t>
      </w:r>
      <w:r w:rsidR="005F4ADA">
        <w:rPr>
          <w:rStyle w:val="Accentuation"/>
          <w:rFonts w:ascii="Century Gothic" w:hAnsi="Century Gothic"/>
          <w:i w:val="0"/>
          <w:sz w:val="22"/>
          <w:szCs w:val="22"/>
        </w:rPr>
        <w:t xml:space="preserve"> sa confiance dans la ville de Jérusalem et dans son temple comme dans un talisman</w:t>
      </w:r>
      <w:r w:rsidR="005352ED">
        <w:rPr>
          <w:rStyle w:val="Accentuation"/>
          <w:rFonts w:ascii="Century Gothic" w:hAnsi="Century Gothic"/>
          <w:i w:val="0"/>
          <w:sz w:val="22"/>
          <w:szCs w:val="22"/>
        </w:rPr>
        <w:t xml:space="preserve"> (pour rechercher et gagner la protection divine)</w:t>
      </w:r>
      <w:r w:rsidR="005F4ADA">
        <w:rPr>
          <w:rStyle w:val="Accentuation"/>
          <w:rFonts w:ascii="Century Gothic" w:hAnsi="Century Gothic"/>
          <w:i w:val="0"/>
          <w:sz w:val="22"/>
          <w:szCs w:val="22"/>
        </w:rPr>
        <w:t>.</w:t>
      </w:r>
    </w:p>
    <w:p w:rsidR="00C16D58" w:rsidRDefault="00C16D58" w:rsidP="005F4ADA">
      <w:pPr>
        <w:jc w:val="both"/>
        <w:rPr>
          <w:rStyle w:val="Accentuation"/>
          <w:rFonts w:ascii="Century Gothic" w:hAnsi="Century Gothic"/>
          <w:i w:val="0"/>
          <w:sz w:val="22"/>
          <w:szCs w:val="22"/>
        </w:rPr>
      </w:pPr>
    </w:p>
    <w:p w:rsidR="00C16D58" w:rsidRDefault="00C16D58" w:rsidP="00A003C5">
      <w:pPr>
        <w:jc w:val="both"/>
        <w:rPr>
          <w:rStyle w:val="Accentuation"/>
          <w:rFonts w:ascii="Century Gothic" w:hAnsi="Century Gothic"/>
          <w:i w:val="0"/>
          <w:sz w:val="22"/>
          <w:szCs w:val="22"/>
        </w:rPr>
      </w:pPr>
      <w:r>
        <w:rPr>
          <w:rStyle w:val="Accentuation"/>
          <w:rFonts w:ascii="Century Gothic" w:hAnsi="Century Gothic"/>
          <w:i w:val="0"/>
          <w:sz w:val="22"/>
          <w:szCs w:val="22"/>
        </w:rPr>
        <w:t>Dans son comportement concret, le peuple montr</w:t>
      </w:r>
      <w:r w:rsidR="00C77027">
        <w:rPr>
          <w:rStyle w:val="Accentuation"/>
          <w:rFonts w:ascii="Century Gothic" w:hAnsi="Century Gothic"/>
          <w:i w:val="0"/>
          <w:sz w:val="22"/>
          <w:szCs w:val="22"/>
        </w:rPr>
        <w:t>e</w:t>
      </w:r>
      <w:r>
        <w:rPr>
          <w:rStyle w:val="Accentuation"/>
          <w:rFonts w:ascii="Century Gothic" w:hAnsi="Century Gothic"/>
          <w:i w:val="0"/>
          <w:sz w:val="22"/>
          <w:szCs w:val="22"/>
        </w:rPr>
        <w:t xml:space="preserve"> qu’il ne conna</w:t>
      </w:r>
      <w:r w:rsidR="00C77027">
        <w:rPr>
          <w:rStyle w:val="Accentuation"/>
          <w:rFonts w:ascii="Century Gothic" w:hAnsi="Century Gothic"/>
          <w:i w:val="0"/>
          <w:sz w:val="22"/>
          <w:szCs w:val="22"/>
        </w:rPr>
        <w:t>î</w:t>
      </w:r>
      <w:r>
        <w:rPr>
          <w:rStyle w:val="Accentuation"/>
          <w:rFonts w:ascii="Century Gothic" w:hAnsi="Century Gothic"/>
          <w:i w:val="0"/>
          <w:sz w:val="22"/>
          <w:szCs w:val="22"/>
        </w:rPr>
        <w:t>t pas Dieu</w:t>
      </w:r>
      <w:r w:rsidR="00C77027">
        <w:rPr>
          <w:rStyle w:val="Accentuation"/>
          <w:rFonts w:ascii="Century Gothic" w:hAnsi="Century Gothic"/>
          <w:i w:val="0"/>
          <w:sz w:val="22"/>
          <w:szCs w:val="22"/>
        </w:rPr>
        <w:t xml:space="preserve">. </w:t>
      </w:r>
      <w:r w:rsidR="00A003C5" w:rsidRPr="00A003C5">
        <w:rPr>
          <w:rStyle w:val="Accentuation"/>
          <w:rFonts w:ascii="Century Gothic" w:hAnsi="Century Gothic"/>
          <w:i w:val="0"/>
          <w:color w:val="2E74B5" w:themeColor="accent1" w:themeShade="BF"/>
          <w:sz w:val="22"/>
          <w:szCs w:val="22"/>
        </w:rPr>
        <w:t>« </w:t>
      </w:r>
      <w:r w:rsidR="00A003C5" w:rsidRPr="00A003C5">
        <w:rPr>
          <w:rFonts w:ascii="Century Gothic" w:hAnsi="Century Gothic"/>
          <w:iCs/>
          <w:color w:val="2E74B5" w:themeColor="accent1" w:themeShade="BF"/>
          <w:sz w:val="22"/>
          <w:szCs w:val="22"/>
          <w:lang w:val="fr-BE"/>
        </w:rPr>
        <w:t>Ton nom est toujours sur leurs lèvres, mais leur cœur est loin de toi. »</w:t>
      </w:r>
      <w:r w:rsidR="00A003C5">
        <w:rPr>
          <w:rFonts w:ascii="Century Gothic" w:hAnsi="Century Gothic"/>
          <w:iCs/>
          <w:sz w:val="22"/>
          <w:szCs w:val="22"/>
          <w:lang w:val="fr-BE"/>
        </w:rPr>
        <w:t xml:space="preserve"> (12.2, voir aussi Esaïe 29.13). </w:t>
      </w:r>
      <w:r w:rsidR="00C77027">
        <w:rPr>
          <w:rStyle w:val="Accentuation"/>
          <w:rFonts w:ascii="Century Gothic" w:hAnsi="Century Gothic"/>
          <w:i w:val="0"/>
          <w:sz w:val="22"/>
          <w:szCs w:val="22"/>
        </w:rPr>
        <w:t xml:space="preserve">Sa religion n’est que mensonge </w:t>
      </w:r>
      <w:r w:rsidR="005352ED">
        <w:rPr>
          <w:rStyle w:val="Accentuation"/>
          <w:rFonts w:ascii="Century Gothic" w:hAnsi="Century Gothic"/>
          <w:i w:val="0"/>
          <w:sz w:val="22"/>
          <w:szCs w:val="22"/>
        </w:rPr>
        <w:t xml:space="preserve">et hypocrisie </w:t>
      </w:r>
      <w:r w:rsidR="00C77027">
        <w:rPr>
          <w:rStyle w:val="Accentuation"/>
          <w:rFonts w:ascii="Century Gothic" w:hAnsi="Century Gothic"/>
          <w:i w:val="0"/>
          <w:sz w:val="22"/>
          <w:szCs w:val="22"/>
        </w:rPr>
        <w:t xml:space="preserve">car elle est dissociée de la pratique de la vraie volonté de Dieu (justice, équité, droit, c’est-à-dire l’amour en action) : </w:t>
      </w:r>
      <w:r w:rsidR="00C77027" w:rsidRPr="00C77027">
        <w:rPr>
          <w:rStyle w:val="Accentuation"/>
          <w:rFonts w:ascii="Century Gothic" w:hAnsi="Century Gothic"/>
          <w:i w:val="0"/>
          <w:color w:val="2E74B5" w:themeColor="accent1" w:themeShade="BF"/>
          <w:sz w:val="22"/>
          <w:szCs w:val="22"/>
        </w:rPr>
        <w:t>« Quoi ! Voler, tuer, commettre l’adultère, se parjurer, encenser Baal, suivre des dieux étrangers que vous ne connaissez pas, puis venir vous présenter devant moi en ce Temple qui porte mon nom ! » (7.9-10)</w:t>
      </w:r>
    </w:p>
    <w:p w:rsidR="000362BF" w:rsidRDefault="000362BF" w:rsidP="00C441D6">
      <w:pPr>
        <w:jc w:val="both"/>
        <w:rPr>
          <w:rStyle w:val="Accentuation"/>
          <w:rFonts w:ascii="Century Gothic" w:hAnsi="Century Gothic"/>
          <w:i w:val="0"/>
          <w:sz w:val="22"/>
          <w:szCs w:val="22"/>
        </w:rPr>
      </w:pPr>
    </w:p>
    <w:p w:rsidR="00D91092" w:rsidRDefault="00D91092" w:rsidP="00D91092">
      <w:pPr>
        <w:pBdr>
          <w:top w:val="single" w:sz="4" w:space="1" w:color="auto"/>
          <w:left w:val="single" w:sz="4" w:space="4" w:color="auto"/>
          <w:bottom w:val="single" w:sz="4" w:space="1" w:color="auto"/>
          <w:right w:val="single" w:sz="4" w:space="4" w:color="auto"/>
        </w:pBdr>
        <w:jc w:val="both"/>
        <w:rPr>
          <w:rStyle w:val="Accentuation"/>
          <w:rFonts w:ascii="Century Gothic" w:hAnsi="Century Gothic"/>
          <w:i w:val="0"/>
          <w:color w:val="C00000"/>
          <w:sz w:val="22"/>
          <w:szCs w:val="22"/>
        </w:rPr>
      </w:pPr>
      <w:r>
        <w:rPr>
          <w:rFonts w:ascii="Century Gothic" w:hAnsi="Century Gothic"/>
          <w:sz w:val="22"/>
          <w:szCs w:val="22"/>
          <w:highlight w:val="yellow"/>
          <w:lang w:val="fr-BE"/>
        </w:rPr>
        <w:sym w:font="Wingdings 2" w:char="F03A"/>
      </w:r>
      <w:r w:rsidRPr="00E844C6">
        <w:rPr>
          <w:rStyle w:val="Accentuation"/>
          <w:rFonts w:ascii="Century Gothic" w:hAnsi="Century Gothic"/>
          <w:i w:val="0"/>
          <w:color w:val="C00000"/>
          <w:sz w:val="22"/>
          <w:szCs w:val="22"/>
          <w:u w:val="single"/>
        </w:rPr>
        <w:t>Parlons-en</w:t>
      </w:r>
      <w:r w:rsidRPr="00B9415C">
        <w:rPr>
          <w:rStyle w:val="Accentuation"/>
          <w:rFonts w:ascii="Century Gothic" w:hAnsi="Century Gothic"/>
          <w:i w:val="0"/>
          <w:color w:val="C00000"/>
          <w:sz w:val="22"/>
          <w:szCs w:val="22"/>
        </w:rPr>
        <w:t> :</w:t>
      </w:r>
    </w:p>
    <w:p w:rsidR="00B01695" w:rsidRDefault="00D91092" w:rsidP="008774CF">
      <w:pPr>
        <w:pBdr>
          <w:top w:val="single" w:sz="4" w:space="1" w:color="auto"/>
          <w:left w:val="single" w:sz="4" w:space="4" w:color="auto"/>
          <w:bottom w:val="single" w:sz="4" w:space="1" w:color="auto"/>
          <w:right w:val="single" w:sz="4" w:space="4" w:color="auto"/>
        </w:pBdr>
        <w:jc w:val="both"/>
        <w:rPr>
          <w:rStyle w:val="Accentuation"/>
          <w:rFonts w:ascii="Century Gothic" w:hAnsi="Century Gothic"/>
          <w:i w:val="0"/>
          <w:color w:val="C00000"/>
          <w:sz w:val="22"/>
          <w:szCs w:val="22"/>
        </w:rPr>
      </w:pPr>
      <w:r w:rsidRPr="009F0270">
        <w:rPr>
          <w:rStyle w:val="Accentuation"/>
          <w:rFonts w:ascii="Century Gothic" w:hAnsi="Century Gothic"/>
          <w:i w:val="0"/>
          <w:color w:val="C00000"/>
          <w:sz w:val="22"/>
          <w:szCs w:val="22"/>
        </w:rPr>
        <w:t>►</w:t>
      </w:r>
      <w:r w:rsidR="00A003C5">
        <w:rPr>
          <w:rStyle w:val="Accentuation"/>
          <w:rFonts w:ascii="Century Gothic" w:hAnsi="Century Gothic"/>
          <w:i w:val="0"/>
          <w:color w:val="C00000"/>
          <w:sz w:val="22"/>
          <w:szCs w:val="22"/>
        </w:rPr>
        <w:t xml:space="preserve"> </w:t>
      </w:r>
      <w:r w:rsidR="008F13FC">
        <w:rPr>
          <w:rStyle w:val="Accentuation"/>
          <w:rFonts w:ascii="Century Gothic" w:hAnsi="Century Gothic"/>
          <w:i w:val="0"/>
          <w:color w:val="C00000"/>
          <w:sz w:val="22"/>
          <w:szCs w:val="22"/>
        </w:rPr>
        <w:t>Quelles similitudes et différences vois-tu entre le peuple de Dieu d</w:t>
      </w:r>
      <w:r w:rsidR="006D799C">
        <w:rPr>
          <w:rStyle w:val="Accentuation"/>
          <w:rFonts w:ascii="Century Gothic" w:hAnsi="Century Gothic"/>
          <w:i w:val="0"/>
          <w:color w:val="C00000"/>
          <w:sz w:val="22"/>
          <w:szCs w:val="22"/>
        </w:rPr>
        <w:t>u temps de Jérémie</w:t>
      </w:r>
      <w:r w:rsidR="008F13FC">
        <w:rPr>
          <w:rStyle w:val="Accentuation"/>
          <w:rFonts w:ascii="Century Gothic" w:hAnsi="Century Gothic"/>
          <w:i w:val="0"/>
          <w:color w:val="C00000"/>
          <w:sz w:val="22"/>
          <w:szCs w:val="22"/>
        </w:rPr>
        <w:t xml:space="preserve"> et le peuple de Dieu </w:t>
      </w:r>
      <w:r w:rsidR="00513F2E">
        <w:rPr>
          <w:rStyle w:val="Accentuation"/>
          <w:rFonts w:ascii="Century Gothic" w:hAnsi="Century Gothic"/>
          <w:i w:val="0"/>
          <w:color w:val="C00000"/>
          <w:sz w:val="22"/>
          <w:szCs w:val="22"/>
        </w:rPr>
        <w:t xml:space="preserve">/ toi-même </w:t>
      </w:r>
      <w:r w:rsidR="008F13FC">
        <w:rPr>
          <w:rStyle w:val="Accentuation"/>
          <w:rFonts w:ascii="Century Gothic" w:hAnsi="Century Gothic"/>
          <w:i w:val="0"/>
          <w:color w:val="C00000"/>
          <w:sz w:val="22"/>
          <w:szCs w:val="22"/>
        </w:rPr>
        <w:t>aujourd’hui</w:t>
      </w:r>
      <w:r w:rsidR="003334BE">
        <w:rPr>
          <w:rStyle w:val="Accentuation"/>
          <w:rFonts w:ascii="Century Gothic" w:hAnsi="Century Gothic"/>
          <w:i w:val="0"/>
          <w:color w:val="C00000"/>
          <w:sz w:val="22"/>
          <w:szCs w:val="22"/>
        </w:rPr>
        <w:t xml:space="preserve"> (en particulier en relation avec les différents points évoqués ci-dessus</w:t>
      </w:r>
      <w:r w:rsidR="008F13FC">
        <w:rPr>
          <w:rStyle w:val="Accentuation"/>
          <w:rFonts w:ascii="Century Gothic" w:hAnsi="Century Gothic"/>
          <w:i w:val="0"/>
          <w:color w:val="C00000"/>
          <w:sz w:val="22"/>
          <w:szCs w:val="22"/>
        </w:rPr>
        <w:t> ?</w:t>
      </w:r>
      <w:r w:rsidR="003334BE">
        <w:rPr>
          <w:rStyle w:val="Accentuation"/>
          <w:rFonts w:ascii="Century Gothic" w:hAnsi="Century Gothic"/>
          <w:i w:val="0"/>
          <w:color w:val="C00000"/>
          <w:sz w:val="22"/>
          <w:szCs w:val="22"/>
        </w:rPr>
        <w:t>)</w:t>
      </w:r>
    </w:p>
    <w:p w:rsidR="00905FA4" w:rsidRDefault="003334BE" w:rsidP="008774CF">
      <w:pPr>
        <w:pBdr>
          <w:top w:val="single" w:sz="4" w:space="1" w:color="auto"/>
          <w:left w:val="single" w:sz="4" w:space="4" w:color="auto"/>
          <w:bottom w:val="single" w:sz="4" w:space="1" w:color="auto"/>
          <w:right w:val="single" w:sz="4" w:space="4" w:color="auto"/>
        </w:pBdr>
        <w:jc w:val="both"/>
        <w:rPr>
          <w:rStyle w:val="Accentuation"/>
          <w:rFonts w:ascii="Century Gothic" w:hAnsi="Century Gothic"/>
          <w:i w:val="0"/>
          <w:color w:val="C00000"/>
          <w:sz w:val="22"/>
          <w:szCs w:val="22"/>
        </w:rPr>
      </w:pPr>
      <w:r>
        <w:rPr>
          <w:rStyle w:val="Accentuation"/>
          <w:i w:val="0"/>
          <w:color w:val="C00000"/>
          <w:sz w:val="22"/>
          <w:szCs w:val="22"/>
        </w:rPr>
        <w:t>►</w:t>
      </w:r>
      <w:r>
        <w:rPr>
          <w:rStyle w:val="Accentuation"/>
          <w:rFonts w:ascii="Century Gothic" w:hAnsi="Century Gothic"/>
          <w:i w:val="0"/>
          <w:color w:val="C00000"/>
          <w:sz w:val="22"/>
          <w:szCs w:val="22"/>
        </w:rPr>
        <w:t xml:space="preserve"> </w:t>
      </w:r>
      <w:r w:rsidR="00B01695">
        <w:rPr>
          <w:rStyle w:val="Accentuation"/>
          <w:rFonts w:ascii="Century Gothic" w:hAnsi="Century Gothic"/>
          <w:i w:val="0"/>
          <w:color w:val="C00000"/>
          <w:sz w:val="22"/>
          <w:szCs w:val="22"/>
        </w:rPr>
        <w:t xml:space="preserve">La Bible est un miroir du cœur humain. Le meilleur y côtoie le pire. </w:t>
      </w:r>
      <w:r w:rsidR="00A003C5">
        <w:rPr>
          <w:rStyle w:val="Accentuation"/>
          <w:rFonts w:ascii="Century Gothic" w:hAnsi="Century Gothic"/>
          <w:i w:val="0"/>
          <w:color w:val="C00000"/>
          <w:sz w:val="22"/>
          <w:szCs w:val="22"/>
        </w:rPr>
        <w:t xml:space="preserve">Dans Jérémie, Dieu </w:t>
      </w:r>
      <w:r w:rsidR="00513F2E">
        <w:rPr>
          <w:rStyle w:val="Accentuation"/>
          <w:rFonts w:ascii="Century Gothic" w:hAnsi="Century Gothic"/>
          <w:i w:val="0"/>
          <w:color w:val="C00000"/>
          <w:sz w:val="22"/>
          <w:szCs w:val="22"/>
        </w:rPr>
        <w:t>déclare</w:t>
      </w:r>
      <w:r w:rsidR="00A003C5">
        <w:rPr>
          <w:rStyle w:val="Accentuation"/>
          <w:rFonts w:ascii="Century Gothic" w:hAnsi="Century Gothic"/>
          <w:i w:val="0"/>
          <w:color w:val="C00000"/>
          <w:sz w:val="22"/>
          <w:szCs w:val="22"/>
        </w:rPr>
        <w:t xml:space="preserve"> : </w:t>
      </w:r>
      <w:r w:rsidR="008774CF" w:rsidRPr="008774CF">
        <w:rPr>
          <w:rFonts w:ascii="Century Gothic" w:hAnsi="Century Gothic"/>
          <w:iCs/>
          <w:color w:val="C00000"/>
          <w:sz w:val="22"/>
          <w:szCs w:val="22"/>
          <w:lang w:val="fr-BE"/>
        </w:rPr>
        <w:t>« Moi, dit le Seigneur, je vois jusqu'au fond du cœur, je perce le secret des consciences</w:t>
      </w:r>
      <w:r w:rsidR="008774CF">
        <w:rPr>
          <w:rFonts w:ascii="Century Gothic" w:hAnsi="Century Gothic"/>
          <w:iCs/>
          <w:color w:val="C00000"/>
          <w:sz w:val="22"/>
          <w:szCs w:val="22"/>
          <w:lang w:val="fr-BE"/>
        </w:rPr>
        <w:t xml:space="preserve"> (je sonde les reins)</w:t>
      </w:r>
      <w:r w:rsidR="00A003C5">
        <w:rPr>
          <w:rStyle w:val="Accentuation"/>
          <w:rFonts w:ascii="Century Gothic" w:hAnsi="Century Gothic"/>
          <w:i w:val="0"/>
          <w:color w:val="C00000"/>
          <w:sz w:val="22"/>
          <w:szCs w:val="22"/>
        </w:rPr>
        <w:t xml:space="preserve"> » (17.10). </w:t>
      </w:r>
      <w:r w:rsidR="008774CF">
        <w:rPr>
          <w:rStyle w:val="Accentuation"/>
          <w:rFonts w:ascii="Century Gothic" w:hAnsi="Century Gothic"/>
          <w:i w:val="0"/>
          <w:color w:val="C00000"/>
          <w:sz w:val="22"/>
          <w:szCs w:val="22"/>
        </w:rPr>
        <w:t>Que voit-il</w:t>
      </w:r>
      <w:r>
        <w:rPr>
          <w:rStyle w:val="Accentuation"/>
          <w:rFonts w:ascii="Century Gothic" w:hAnsi="Century Gothic"/>
          <w:i w:val="0"/>
          <w:color w:val="C00000"/>
          <w:sz w:val="22"/>
          <w:szCs w:val="22"/>
        </w:rPr>
        <w:t xml:space="preserve"> chez toi</w:t>
      </w:r>
      <w:r w:rsidR="008774CF">
        <w:rPr>
          <w:rStyle w:val="Accentuation"/>
          <w:rFonts w:ascii="Century Gothic" w:hAnsi="Century Gothic"/>
          <w:i w:val="0"/>
          <w:color w:val="C00000"/>
          <w:sz w:val="22"/>
          <w:szCs w:val="22"/>
        </w:rPr>
        <w:t> ?</w:t>
      </w:r>
      <w:r w:rsidR="006D799C">
        <w:rPr>
          <w:rStyle w:val="Accentuation"/>
          <w:rFonts w:ascii="Century Gothic" w:hAnsi="Century Gothic"/>
          <w:i w:val="0"/>
          <w:color w:val="C00000"/>
          <w:sz w:val="22"/>
          <w:szCs w:val="22"/>
        </w:rPr>
        <w:t xml:space="preserve"> </w:t>
      </w:r>
      <w:r w:rsidR="006D799C" w:rsidRPr="006D799C">
        <w:rPr>
          <w:rStyle w:val="Accentuation"/>
          <w:rFonts w:ascii="Century Gothic" w:hAnsi="Century Gothic"/>
          <w:i w:val="0"/>
          <w:color w:val="C00000"/>
          <w:sz w:val="20"/>
          <w:szCs w:val="20"/>
        </w:rPr>
        <w:t>(Cette question étant très intime, tu n’es pas tenu de la partager avec les autres.)</w:t>
      </w:r>
    </w:p>
    <w:p w:rsidR="008774CF" w:rsidRPr="003334BE" w:rsidRDefault="008C4A24" w:rsidP="00D91092">
      <w:pPr>
        <w:pBdr>
          <w:top w:val="single" w:sz="4" w:space="1" w:color="auto"/>
          <w:left w:val="single" w:sz="4" w:space="4" w:color="auto"/>
          <w:bottom w:val="single" w:sz="4" w:space="1" w:color="auto"/>
          <w:right w:val="single" w:sz="4" w:space="4" w:color="auto"/>
        </w:pBdr>
        <w:jc w:val="both"/>
        <w:rPr>
          <w:rStyle w:val="Accentuation"/>
          <w:rFonts w:ascii="Century Gothic" w:hAnsi="Century Gothic"/>
          <w:i w:val="0"/>
          <w:color w:val="C00000"/>
          <w:sz w:val="22"/>
          <w:szCs w:val="22"/>
        </w:rPr>
      </w:pPr>
      <w:r w:rsidRPr="003334BE">
        <w:rPr>
          <w:rStyle w:val="Accentuation"/>
          <w:rFonts w:ascii="Century Gothic" w:hAnsi="Century Gothic"/>
          <w:i w:val="0"/>
          <w:color w:val="C00000"/>
          <w:sz w:val="22"/>
          <w:szCs w:val="22"/>
        </w:rPr>
        <w:t>►</w:t>
      </w:r>
      <w:r w:rsidR="00A003C5" w:rsidRPr="003334BE">
        <w:rPr>
          <w:rStyle w:val="Accentuation"/>
          <w:rFonts w:ascii="Century Gothic" w:hAnsi="Century Gothic"/>
          <w:i w:val="0"/>
          <w:color w:val="C00000"/>
          <w:sz w:val="22"/>
          <w:szCs w:val="22"/>
        </w:rPr>
        <w:t xml:space="preserve"> </w:t>
      </w:r>
      <w:r w:rsidR="008774CF" w:rsidRPr="003334BE">
        <w:rPr>
          <w:rStyle w:val="Accentuation"/>
          <w:rFonts w:ascii="Century Gothic" w:hAnsi="Century Gothic"/>
          <w:i w:val="0"/>
          <w:color w:val="C00000"/>
          <w:sz w:val="22"/>
          <w:szCs w:val="22"/>
        </w:rPr>
        <w:t>I</w:t>
      </w:r>
      <w:r w:rsidR="003334BE" w:rsidRPr="003334BE">
        <w:rPr>
          <w:rStyle w:val="Accentuation"/>
          <w:rFonts w:ascii="Century Gothic" w:hAnsi="Century Gothic"/>
          <w:i w:val="0"/>
          <w:color w:val="C00000"/>
          <w:sz w:val="22"/>
          <w:szCs w:val="22"/>
        </w:rPr>
        <w:t>l</w:t>
      </w:r>
      <w:r w:rsidR="008774CF" w:rsidRPr="003334BE">
        <w:rPr>
          <w:rStyle w:val="Accentuation"/>
          <w:rFonts w:ascii="Century Gothic" w:hAnsi="Century Gothic"/>
          <w:i w:val="0"/>
          <w:color w:val="C00000"/>
          <w:sz w:val="22"/>
          <w:szCs w:val="22"/>
        </w:rPr>
        <w:t xml:space="preserve"> est intéressant de voir que les reproches de Jérémie à son peuple (le peuple de Dieu) sont les mêmes que les reproches </w:t>
      </w:r>
      <w:r w:rsidR="003334BE">
        <w:rPr>
          <w:rStyle w:val="Accentuation"/>
          <w:rFonts w:ascii="Century Gothic" w:hAnsi="Century Gothic"/>
          <w:i w:val="0"/>
          <w:color w:val="C00000"/>
          <w:sz w:val="22"/>
          <w:szCs w:val="22"/>
        </w:rPr>
        <w:t xml:space="preserve">faits aux autres nations ! Aujourd’hui, le peuple de Dieu (l’Eglise) est-il (elle) </w:t>
      </w:r>
      <w:r w:rsidR="00C72DFE">
        <w:rPr>
          <w:rStyle w:val="Accentuation"/>
          <w:rFonts w:ascii="Century Gothic" w:hAnsi="Century Gothic"/>
          <w:i w:val="0"/>
          <w:color w:val="C00000"/>
          <w:sz w:val="22"/>
          <w:szCs w:val="22"/>
        </w:rPr>
        <w:t xml:space="preserve">(si) </w:t>
      </w:r>
      <w:r w:rsidR="003334BE">
        <w:rPr>
          <w:rStyle w:val="Accentuation"/>
          <w:rFonts w:ascii="Century Gothic" w:hAnsi="Century Gothic"/>
          <w:i w:val="0"/>
          <w:color w:val="C00000"/>
          <w:sz w:val="22"/>
          <w:szCs w:val="22"/>
        </w:rPr>
        <w:t>différent(e) du reste du monde ? Partage…</w:t>
      </w:r>
    </w:p>
    <w:p w:rsidR="004D6CEF" w:rsidRDefault="004D6CEF" w:rsidP="00C441D6">
      <w:pPr>
        <w:jc w:val="both"/>
        <w:rPr>
          <w:rStyle w:val="Accentuation"/>
          <w:rFonts w:ascii="Century Gothic" w:hAnsi="Century Gothic"/>
          <w:i w:val="0"/>
          <w:sz w:val="22"/>
          <w:szCs w:val="22"/>
        </w:rPr>
      </w:pPr>
    </w:p>
    <w:p w:rsidR="004D6CEF" w:rsidRPr="004E1B4E" w:rsidRDefault="000F3D1A" w:rsidP="004E1B4E">
      <w:pPr>
        <w:pStyle w:val="Paragraphedeliste"/>
        <w:numPr>
          <w:ilvl w:val="0"/>
          <w:numId w:val="37"/>
        </w:numPr>
        <w:shd w:val="clear" w:color="auto" w:fill="D0CECE" w:themeFill="background2" w:themeFillShade="E6"/>
        <w:jc w:val="both"/>
        <w:rPr>
          <w:rStyle w:val="Accentuation"/>
          <w:rFonts w:ascii="Century Gothic" w:hAnsi="Century Gothic"/>
          <w:b/>
          <w:i w:val="0"/>
          <w:sz w:val="22"/>
          <w:szCs w:val="22"/>
        </w:rPr>
      </w:pPr>
      <w:r>
        <w:rPr>
          <w:rFonts w:ascii="Century Gothic" w:hAnsi="Century Gothic"/>
          <w:sz w:val="22"/>
          <w:szCs w:val="22"/>
          <w:highlight w:val="yellow"/>
          <w:lang w:val="fr-BE"/>
        </w:rPr>
        <w:sym w:font="Wingdings 2" w:char="F03A"/>
      </w:r>
      <w:r w:rsidR="008774CF" w:rsidRPr="00DB4F73">
        <w:rPr>
          <w:rFonts w:ascii="Century Gothic" w:hAnsi="Century Gothic"/>
          <w:b/>
          <w:sz w:val="22"/>
          <w:szCs w:val="22"/>
          <w:lang w:val="fr-BE"/>
        </w:rPr>
        <w:t xml:space="preserve">Appel à une vraie </w:t>
      </w:r>
      <w:r w:rsidR="00B50DFA" w:rsidRPr="00DB4F73">
        <w:rPr>
          <w:rFonts w:ascii="Century Gothic" w:hAnsi="Century Gothic"/>
          <w:b/>
          <w:sz w:val="22"/>
          <w:szCs w:val="22"/>
          <w:lang w:val="fr-BE"/>
        </w:rPr>
        <w:t xml:space="preserve">conversion / </w:t>
      </w:r>
      <w:r w:rsidR="008774CF" w:rsidRPr="00DB4F73">
        <w:rPr>
          <w:rFonts w:ascii="Century Gothic" w:hAnsi="Century Gothic"/>
          <w:b/>
          <w:sz w:val="22"/>
          <w:szCs w:val="22"/>
          <w:lang w:val="fr-BE"/>
        </w:rPr>
        <w:t xml:space="preserve">la religion du cœur / </w:t>
      </w:r>
      <w:r w:rsidR="00E927FF" w:rsidRPr="00DB4F73">
        <w:rPr>
          <w:rFonts w:ascii="Century Gothic" w:hAnsi="Century Gothic"/>
          <w:b/>
          <w:sz w:val="22"/>
          <w:szCs w:val="22"/>
          <w:lang w:val="fr-BE"/>
        </w:rPr>
        <w:t>la Nouvelle Alliance</w:t>
      </w:r>
    </w:p>
    <w:p w:rsidR="008774CF" w:rsidRPr="008774CF" w:rsidRDefault="008774CF" w:rsidP="008774CF">
      <w:pPr>
        <w:jc w:val="both"/>
        <w:rPr>
          <w:rFonts w:ascii="Century Gothic" w:hAnsi="Century Gothic"/>
          <w:iCs/>
          <w:sz w:val="22"/>
          <w:szCs w:val="22"/>
        </w:rPr>
      </w:pPr>
      <w:r>
        <w:rPr>
          <w:rFonts w:ascii="Century Gothic" w:hAnsi="Century Gothic"/>
          <w:iCs/>
          <w:sz w:val="22"/>
          <w:szCs w:val="22"/>
        </w:rPr>
        <w:lastRenderedPageBreak/>
        <w:t xml:space="preserve">Le message principal et fondamental de Jérémie est celui de tous les </w:t>
      </w:r>
      <w:r w:rsidR="00212DA6" w:rsidRPr="00212DA6">
        <w:rPr>
          <w:rFonts w:ascii="Century Gothic" w:hAnsi="Century Gothic"/>
          <w:iCs/>
          <w:sz w:val="22"/>
          <w:szCs w:val="22"/>
        </w:rPr>
        <w:t>prophètes</w:t>
      </w:r>
      <w:r>
        <w:rPr>
          <w:rFonts w:ascii="Century Gothic" w:hAnsi="Century Gothic"/>
          <w:iCs/>
          <w:sz w:val="22"/>
          <w:szCs w:val="22"/>
        </w:rPr>
        <w:t> : un appel pressent</w:t>
      </w:r>
      <w:r w:rsidR="00212DA6" w:rsidRPr="00212DA6">
        <w:rPr>
          <w:rFonts w:ascii="Century Gothic" w:hAnsi="Century Gothic"/>
          <w:iCs/>
          <w:sz w:val="22"/>
          <w:szCs w:val="22"/>
        </w:rPr>
        <w:t xml:space="preserve"> à </w:t>
      </w:r>
      <w:r w:rsidR="005352ED">
        <w:rPr>
          <w:rFonts w:ascii="Century Gothic" w:hAnsi="Century Gothic"/>
          <w:iCs/>
          <w:sz w:val="22"/>
          <w:szCs w:val="22"/>
        </w:rPr>
        <w:t xml:space="preserve">un </w:t>
      </w:r>
      <w:r w:rsidR="005352ED" w:rsidRPr="000A4AA7">
        <w:rPr>
          <w:rFonts w:ascii="Century Gothic" w:hAnsi="Century Gothic"/>
          <w:iCs/>
          <w:sz w:val="22"/>
          <w:szCs w:val="22"/>
          <w:u w:val="single"/>
        </w:rPr>
        <w:t>vrai retour à Dieu</w:t>
      </w:r>
      <w:r w:rsidR="005352ED">
        <w:rPr>
          <w:rFonts w:ascii="Century Gothic" w:hAnsi="Century Gothic"/>
          <w:iCs/>
          <w:sz w:val="22"/>
          <w:szCs w:val="22"/>
        </w:rPr>
        <w:t xml:space="preserve">, à </w:t>
      </w:r>
      <w:r w:rsidR="00212DA6" w:rsidRPr="00212DA6">
        <w:rPr>
          <w:rFonts w:ascii="Century Gothic" w:hAnsi="Century Gothic"/>
          <w:iCs/>
          <w:sz w:val="22"/>
          <w:szCs w:val="22"/>
        </w:rPr>
        <w:t xml:space="preserve">la </w:t>
      </w:r>
      <w:r w:rsidR="00212DA6" w:rsidRPr="000A4AA7">
        <w:rPr>
          <w:rFonts w:ascii="Century Gothic" w:hAnsi="Century Gothic"/>
          <w:iCs/>
          <w:sz w:val="22"/>
          <w:szCs w:val="22"/>
          <w:u w:val="single"/>
        </w:rPr>
        <w:t>repentance</w:t>
      </w:r>
      <w:r>
        <w:rPr>
          <w:rFonts w:ascii="Century Gothic" w:hAnsi="Century Gothic"/>
          <w:iCs/>
          <w:sz w:val="22"/>
          <w:szCs w:val="22"/>
        </w:rPr>
        <w:t xml:space="preserve"> et à la </w:t>
      </w:r>
      <w:r w:rsidRPr="000A4AA7">
        <w:rPr>
          <w:rFonts w:ascii="Century Gothic" w:hAnsi="Century Gothic"/>
          <w:iCs/>
          <w:sz w:val="22"/>
          <w:szCs w:val="22"/>
          <w:u w:val="single"/>
        </w:rPr>
        <w:t>conversion</w:t>
      </w:r>
      <w:r>
        <w:rPr>
          <w:rFonts w:ascii="Century Gothic" w:hAnsi="Century Gothic"/>
          <w:iCs/>
          <w:sz w:val="22"/>
          <w:szCs w:val="22"/>
        </w:rPr>
        <w:t xml:space="preserve"> véritables : </w:t>
      </w:r>
      <w:r w:rsidRPr="000A4AA7">
        <w:rPr>
          <w:rFonts w:ascii="Century Gothic" w:hAnsi="Century Gothic"/>
          <w:iCs/>
          <w:color w:val="2E74B5" w:themeColor="accent1" w:themeShade="BF"/>
          <w:sz w:val="22"/>
          <w:szCs w:val="22"/>
        </w:rPr>
        <w:t>« Revenez fils rebelles, je vous guérirai de vos inconstances. » (3.22) « Réformez vos voies et vos agissements. » (7.3) « Écoutez ma voix ! » (7.23) « Défrichez-vous un champ nouveau, et ne semez pas parmi les épines… circoncisez vos cœurs » (4.3-4)</w:t>
      </w:r>
    </w:p>
    <w:p w:rsidR="00610E09" w:rsidRPr="00610E09" w:rsidRDefault="00D236AE" w:rsidP="00610E09">
      <w:pPr>
        <w:jc w:val="both"/>
        <w:rPr>
          <w:rFonts w:ascii="Century Gothic" w:hAnsi="Century Gothic"/>
          <w:iCs/>
          <w:sz w:val="22"/>
          <w:szCs w:val="22"/>
        </w:rPr>
      </w:pPr>
      <w:r>
        <w:rPr>
          <w:rFonts w:ascii="Century Gothic" w:hAnsi="Century Gothic"/>
          <w:iCs/>
          <w:sz w:val="22"/>
          <w:szCs w:val="22"/>
        </w:rPr>
        <w:t>Ce que Dieu veut, c’est un peuple qui lui soit fidèle, qui réponde à son appel paternel (</w:t>
      </w:r>
      <w:r w:rsidR="005352ED">
        <w:rPr>
          <w:rFonts w:ascii="Century Gothic" w:hAnsi="Century Gothic"/>
          <w:iCs/>
          <w:sz w:val="22"/>
          <w:szCs w:val="22"/>
        </w:rPr>
        <w:t xml:space="preserve">3.19), </w:t>
      </w:r>
      <w:r>
        <w:rPr>
          <w:rFonts w:ascii="Century Gothic" w:hAnsi="Century Gothic"/>
          <w:iCs/>
          <w:sz w:val="22"/>
          <w:szCs w:val="22"/>
        </w:rPr>
        <w:t xml:space="preserve">qui ait à cœur de vivre en harmonie, en défendant le droit, l’équité, la justice, qui soit désireux de promouvoir et </w:t>
      </w:r>
      <w:r w:rsidR="005352ED">
        <w:rPr>
          <w:rFonts w:ascii="Century Gothic" w:hAnsi="Century Gothic"/>
          <w:iCs/>
          <w:sz w:val="22"/>
          <w:szCs w:val="22"/>
        </w:rPr>
        <w:t xml:space="preserve">développer le bien-être de tous. Rien de plus ni de moins que ce que Jésus résumera plus tard </w:t>
      </w:r>
      <w:r w:rsidR="00610E09">
        <w:rPr>
          <w:rFonts w:ascii="Century Gothic" w:hAnsi="Century Gothic"/>
          <w:iCs/>
          <w:sz w:val="22"/>
          <w:szCs w:val="22"/>
        </w:rPr>
        <w:t>par la grande loi d’Amour (de Dieu, de soi, du prochain) (voir Mt 22.36-40). Mais comment arriver à cela si cet Amour n’est pas vécu intérieurement</w:t>
      </w:r>
      <w:r w:rsidR="000A4AA7">
        <w:rPr>
          <w:rFonts w:ascii="Century Gothic" w:hAnsi="Century Gothic"/>
          <w:iCs/>
          <w:sz w:val="22"/>
          <w:szCs w:val="22"/>
        </w:rPr>
        <w:t>, personnellement</w:t>
      </w:r>
      <w:r w:rsidR="00610E09">
        <w:rPr>
          <w:rFonts w:ascii="Century Gothic" w:hAnsi="Century Gothic"/>
          <w:iCs/>
          <w:sz w:val="22"/>
          <w:szCs w:val="22"/>
        </w:rPr>
        <w:t> ?</w:t>
      </w:r>
      <w:r w:rsidR="000A4AA7">
        <w:rPr>
          <w:rFonts w:ascii="Century Gothic" w:hAnsi="Century Gothic"/>
          <w:iCs/>
          <w:sz w:val="22"/>
          <w:szCs w:val="22"/>
        </w:rPr>
        <w:t xml:space="preserve"> David a bien exprimé ce combat de l’être humain : </w:t>
      </w:r>
      <w:r w:rsidR="00610E09" w:rsidRPr="00610E09">
        <w:rPr>
          <w:rFonts w:ascii="Century Gothic" w:hAnsi="Century Gothic"/>
          <w:iCs/>
          <w:color w:val="2E74B5" w:themeColor="accent1" w:themeShade="BF"/>
          <w:sz w:val="22"/>
          <w:szCs w:val="22"/>
        </w:rPr>
        <w:t>« Ô Dieu, crée en moi un cœur pur, renouvelle en moi un esprit bien disposé » (Ps 51.12)</w:t>
      </w:r>
    </w:p>
    <w:p w:rsidR="000362BF" w:rsidRDefault="00F429C9" w:rsidP="00905FA4">
      <w:pPr>
        <w:jc w:val="both"/>
        <w:rPr>
          <w:rFonts w:ascii="Century Gothic" w:hAnsi="Century Gothic"/>
          <w:iCs/>
          <w:sz w:val="22"/>
          <w:szCs w:val="22"/>
        </w:rPr>
      </w:pPr>
      <w:r>
        <w:rPr>
          <w:rFonts w:ascii="Century Gothic" w:hAnsi="Century Gothic"/>
          <w:iCs/>
          <w:sz w:val="22"/>
          <w:szCs w:val="22"/>
        </w:rPr>
        <w:t>Et voici qu</w:t>
      </w:r>
      <w:r w:rsidR="00F97502">
        <w:rPr>
          <w:rFonts w:ascii="Century Gothic" w:hAnsi="Century Gothic"/>
          <w:iCs/>
          <w:sz w:val="22"/>
          <w:szCs w:val="22"/>
        </w:rPr>
        <w:t xml:space="preserve">’en lien avec cela, </w:t>
      </w:r>
      <w:r>
        <w:rPr>
          <w:rFonts w:ascii="Century Gothic" w:hAnsi="Century Gothic"/>
          <w:iCs/>
          <w:sz w:val="22"/>
          <w:szCs w:val="22"/>
        </w:rPr>
        <w:t xml:space="preserve">Jérémie annonce une </w:t>
      </w:r>
      <w:r w:rsidR="000A4AA7" w:rsidRPr="000A4AA7">
        <w:rPr>
          <w:rFonts w:ascii="Century Gothic" w:hAnsi="Century Gothic"/>
          <w:iCs/>
          <w:sz w:val="22"/>
          <w:szCs w:val="22"/>
          <w:u w:val="single"/>
        </w:rPr>
        <w:t>alliance nouvelle</w:t>
      </w:r>
      <w:r>
        <w:rPr>
          <w:rFonts w:ascii="Century Gothic" w:hAnsi="Century Gothic"/>
          <w:iCs/>
          <w:sz w:val="22"/>
          <w:szCs w:val="22"/>
        </w:rPr>
        <w:t xml:space="preserve"> : </w:t>
      </w:r>
      <w:r w:rsidRPr="000A4AA7">
        <w:rPr>
          <w:rFonts w:ascii="Century Gothic" w:hAnsi="Century Gothic"/>
          <w:iCs/>
          <w:color w:val="2E74B5" w:themeColor="accent1" w:themeShade="BF"/>
          <w:sz w:val="22"/>
          <w:szCs w:val="22"/>
        </w:rPr>
        <w:t>« </w:t>
      </w:r>
      <w:r w:rsidRPr="000A4AA7">
        <w:rPr>
          <w:rFonts w:ascii="Century Gothic" w:hAnsi="Century Gothic"/>
          <w:b/>
          <w:bCs/>
          <w:iCs/>
          <w:color w:val="2E74B5" w:themeColor="accent1" w:themeShade="BF"/>
          <w:sz w:val="22"/>
          <w:szCs w:val="22"/>
          <w:vertAlign w:val="superscript"/>
        </w:rPr>
        <w:t>31</w:t>
      </w:r>
      <w:r w:rsidRPr="000A4AA7">
        <w:rPr>
          <w:rFonts w:ascii="Century Gothic" w:hAnsi="Century Gothic"/>
          <w:iCs/>
          <w:color w:val="2E74B5" w:themeColor="accent1" w:themeShade="BF"/>
          <w:sz w:val="22"/>
          <w:szCs w:val="22"/>
        </w:rPr>
        <w:t xml:space="preserve">Les jours viennent — déclaration du SEIGNEUR — où je conclurai avec la maison d'Israël et la maison de Juda une alliance nouvelle, </w:t>
      </w:r>
      <w:r w:rsidRPr="000A4AA7">
        <w:rPr>
          <w:rFonts w:ascii="Century Gothic" w:hAnsi="Century Gothic"/>
          <w:b/>
          <w:bCs/>
          <w:iCs/>
          <w:color w:val="2E74B5" w:themeColor="accent1" w:themeShade="BF"/>
          <w:sz w:val="22"/>
          <w:szCs w:val="22"/>
          <w:vertAlign w:val="superscript"/>
        </w:rPr>
        <w:t>32</w:t>
      </w:r>
      <w:r w:rsidRPr="000A4AA7">
        <w:rPr>
          <w:rFonts w:ascii="Century Gothic" w:hAnsi="Century Gothic"/>
          <w:iCs/>
          <w:color w:val="2E74B5" w:themeColor="accent1" w:themeShade="BF"/>
          <w:sz w:val="22"/>
          <w:szCs w:val="22"/>
        </w:rPr>
        <w:t xml:space="preserve">non pas comme l'alliance que j'ai conclue avec leurs pères, le jour où je les ai saisis par la main pour les faire sortir d'Egypte, alliance qu'ils ont rompue, bien que je sois leur maître — déclaration du SEIGNEUR. </w:t>
      </w:r>
      <w:r w:rsidRPr="000A4AA7">
        <w:rPr>
          <w:rFonts w:ascii="Century Gothic" w:hAnsi="Century Gothic"/>
          <w:b/>
          <w:bCs/>
          <w:iCs/>
          <w:color w:val="2E74B5" w:themeColor="accent1" w:themeShade="BF"/>
          <w:sz w:val="22"/>
          <w:szCs w:val="22"/>
          <w:vertAlign w:val="superscript"/>
        </w:rPr>
        <w:t>33</w:t>
      </w:r>
      <w:r w:rsidRPr="000A4AA7">
        <w:rPr>
          <w:rFonts w:ascii="Century Gothic" w:hAnsi="Century Gothic"/>
          <w:iCs/>
          <w:color w:val="2E74B5" w:themeColor="accent1" w:themeShade="BF"/>
          <w:sz w:val="22"/>
          <w:szCs w:val="22"/>
        </w:rPr>
        <w:t>Mais voici l'alliance que je conclurai avec la maison d'Israël, après ces jours-là — déclaration du SEIGNEUR : Je mettrai ma loi au dedans d'eux, je l'écrirai sur leur cœur ; je serai leur Dieu, et eux, ils seront mon peuple. » (31.31-33)</w:t>
      </w:r>
      <w:r w:rsidR="00513F2E">
        <w:rPr>
          <w:rFonts w:ascii="Century Gothic" w:hAnsi="Century Gothic"/>
          <w:iCs/>
          <w:color w:val="2E74B5" w:themeColor="accent1" w:themeShade="BF"/>
          <w:sz w:val="22"/>
          <w:szCs w:val="22"/>
        </w:rPr>
        <w:t xml:space="preserve"> </w:t>
      </w:r>
      <w:r w:rsidR="000A4AA7">
        <w:rPr>
          <w:rFonts w:ascii="Century Gothic" w:hAnsi="Century Gothic"/>
          <w:iCs/>
          <w:sz w:val="22"/>
          <w:szCs w:val="22"/>
        </w:rPr>
        <w:t>Une alliance nouvelle, parce que la première a été rompue (non pas dans le chef de Dieu, mais dans le chef des hommes). Une alliance meilleure car elle sera non plus extérieure mais intérieure à l’</w:t>
      </w:r>
      <w:r w:rsidR="00937180">
        <w:rPr>
          <w:rFonts w:ascii="Century Gothic" w:hAnsi="Century Gothic"/>
          <w:iCs/>
          <w:sz w:val="22"/>
          <w:szCs w:val="22"/>
        </w:rPr>
        <w:t>être humain.</w:t>
      </w:r>
    </w:p>
    <w:p w:rsidR="00513F2E" w:rsidRDefault="00513F2E" w:rsidP="00905FA4">
      <w:pPr>
        <w:jc w:val="both"/>
        <w:rPr>
          <w:rFonts w:ascii="Century Gothic" w:hAnsi="Century Gothic"/>
          <w:iCs/>
          <w:sz w:val="22"/>
          <w:szCs w:val="22"/>
        </w:rPr>
      </w:pPr>
    </w:p>
    <w:p w:rsidR="00DB4F73" w:rsidRDefault="00DB4F73" w:rsidP="00DB4F73">
      <w:pPr>
        <w:pBdr>
          <w:top w:val="single" w:sz="4" w:space="1" w:color="auto"/>
          <w:left w:val="single" w:sz="4" w:space="4" w:color="auto"/>
          <w:bottom w:val="single" w:sz="4" w:space="1" w:color="auto"/>
          <w:right w:val="single" w:sz="4" w:space="4" w:color="auto"/>
        </w:pBdr>
        <w:jc w:val="both"/>
        <w:rPr>
          <w:rStyle w:val="Accentuation"/>
          <w:rFonts w:ascii="Century Gothic" w:hAnsi="Century Gothic"/>
          <w:i w:val="0"/>
          <w:color w:val="C00000"/>
          <w:sz w:val="22"/>
          <w:szCs w:val="22"/>
        </w:rPr>
      </w:pPr>
      <w:r>
        <w:rPr>
          <w:rFonts w:ascii="Century Gothic" w:hAnsi="Century Gothic"/>
          <w:sz w:val="22"/>
          <w:szCs w:val="22"/>
          <w:highlight w:val="yellow"/>
          <w:lang w:val="fr-BE"/>
        </w:rPr>
        <w:sym w:font="Wingdings 2" w:char="F03A"/>
      </w:r>
      <w:r w:rsidRPr="00E844C6">
        <w:rPr>
          <w:rStyle w:val="Accentuation"/>
          <w:rFonts w:ascii="Century Gothic" w:hAnsi="Century Gothic"/>
          <w:i w:val="0"/>
          <w:color w:val="C00000"/>
          <w:sz w:val="22"/>
          <w:szCs w:val="22"/>
          <w:u w:val="single"/>
        </w:rPr>
        <w:t>Parlons-en</w:t>
      </w:r>
      <w:r w:rsidRPr="00B9415C">
        <w:rPr>
          <w:rStyle w:val="Accentuation"/>
          <w:rFonts w:ascii="Century Gothic" w:hAnsi="Century Gothic"/>
          <w:i w:val="0"/>
          <w:color w:val="C00000"/>
          <w:sz w:val="22"/>
          <w:szCs w:val="22"/>
        </w:rPr>
        <w:t> :</w:t>
      </w:r>
    </w:p>
    <w:p w:rsidR="00DB4F73" w:rsidRDefault="00DB4F73" w:rsidP="00DB4F73">
      <w:pPr>
        <w:pBdr>
          <w:top w:val="single" w:sz="4" w:space="1" w:color="auto"/>
          <w:left w:val="single" w:sz="4" w:space="4" w:color="auto"/>
          <w:bottom w:val="single" w:sz="4" w:space="1" w:color="auto"/>
          <w:right w:val="single" w:sz="4" w:space="4" w:color="auto"/>
        </w:pBdr>
        <w:jc w:val="both"/>
        <w:rPr>
          <w:rStyle w:val="Accentuation"/>
          <w:rFonts w:ascii="Century Gothic" w:hAnsi="Century Gothic"/>
          <w:i w:val="0"/>
          <w:color w:val="C00000"/>
          <w:sz w:val="22"/>
          <w:szCs w:val="22"/>
        </w:rPr>
      </w:pPr>
      <w:r w:rsidRPr="009F0270">
        <w:rPr>
          <w:rStyle w:val="Accentuation"/>
          <w:rFonts w:ascii="Century Gothic" w:hAnsi="Century Gothic"/>
          <w:i w:val="0"/>
          <w:color w:val="C00000"/>
          <w:sz w:val="22"/>
          <w:szCs w:val="22"/>
        </w:rPr>
        <w:t>►</w:t>
      </w:r>
      <w:r>
        <w:rPr>
          <w:rStyle w:val="Accentuation"/>
          <w:rFonts w:ascii="Century Gothic" w:hAnsi="Century Gothic"/>
          <w:i w:val="0"/>
          <w:color w:val="C00000"/>
          <w:sz w:val="22"/>
          <w:szCs w:val="22"/>
        </w:rPr>
        <w:t xml:space="preserve"> </w:t>
      </w:r>
      <w:r w:rsidRPr="00610E09">
        <w:rPr>
          <w:rFonts w:ascii="Century Gothic" w:hAnsi="Century Gothic"/>
          <w:iCs/>
          <w:color w:val="C00000"/>
          <w:sz w:val="22"/>
          <w:szCs w:val="22"/>
        </w:rPr>
        <w:t>« il n’y a de foi vivante que la foi personnelle, que celle qui traite directement avec Dieu sans rien souffrir entre elle et lui. » (Adolphe Monod).</w:t>
      </w:r>
      <w:r w:rsidR="003334BE">
        <w:rPr>
          <w:rFonts w:ascii="Century Gothic" w:hAnsi="Century Gothic"/>
          <w:iCs/>
          <w:color w:val="C00000"/>
          <w:sz w:val="22"/>
          <w:szCs w:val="22"/>
        </w:rPr>
        <w:t xml:space="preserve"> Qu’en penses-tu ?</w:t>
      </w:r>
    </w:p>
    <w:p w:rsidR="00DB4F73" w:rsidRDefault="00DB4F73" w:rsidP="00DB4F73">
      <w:pPr>
        <w:pBdr>
          <w:top w:val="single" w:sz="4" w:space="1" w:color="auto"/>
          <w:left w:val="single" w:sz="4" w:space="4" w:color="auto"/>
          <w:bottom w:val="single" w:sz="4" w:space="1" w:color="auto"/>
          <w:right w:val="single" w:sz="4" w:space="4" w:color="auto"/>
        </w:pBdr>
        <w:jc w:val="both"/>
        <w:rPr>
          <w:rStyle w:val="Accentuation"/>
          <w:rFonts w:ascii="Century Gothic" w:hAnsi="Century Gothic"/>
          <w:i w:val="0"/>
          <w:color w:val="C00000"/>
          <w:sz w:val="22"/>
          <w:szCs w:val="22"/>
        </w:rPr>
      </w:pPr>
      <w:r>
        <w:rPr>
          <w:rStyle w:val="Accentuation"/>
          <w:i w:val="0"/>
          <w:color w:val="C00000"/>
          <w:sz w:val="22"/>
          <w:szCs w:val="22"/>
        </w:rPr>
        <w:t>►</w:t>
      </w:r>
      <w:r>
        <w:rPr>
          <w:rStyle w:val="Accentuation"/>
          <w:rFonts w:ascii="Century Gothic" w:hAnsi="Century Gothic"/>
          <w:i w:val="0"/>
          <w:color w:val="C00000"/>
          <w:sz w:val="22"/>
          <w:szCs w:val="22"/>
        </w:rPr>
        <w:t xml:space="preserve"> </w:t>
      </w:r>
      <w:r w:rsidR="003334BE">
        <w:rPr>
          <w:rStyle w:val="Accentuation"/>
          <w:rFonts w:ascii="Century Gothic" w:hAnsi="Century Gothic"/>
          <w:i w:val="0"/>
          <w:color w:val="C00000"/>
          <w:sz w:val="22"/>
          <w:szCs w:val="22"/>
        </w:rPr>
        <w:t>Le message principal des prophètes</w:t>
      </w:r>
      <w:r w:rsidR="00C72DFE">
        <w:rPr>
          <w:rStyle w:val="Accentuation"/>
          <w:rFonts w:ascii="Century Gothic" w:hAnsi="Century Gothic"/>
          <w:i w:val="0"/>
          <w:color w:val="C00000"/>
          <w:sz w:val="22"/>
          <w:szCs w:val="22"/>
        </w:rPr>
        <w:t xml:space="preserve"> (voir ci-dessus)</w:t>
      </w:r>
      <w:r w:rsidR="003334BE">
        <w:rPr>
          <w:rStyle w:val="Accentuation"/>
          <w:rFonts w:ascii="Century Gothic" w:hAnsi="Century Gothic"/>
          <w:i w:val="0"/>
          <w:color w:val="C00000"/>
          <w:sz w:val="22"/>
          <w:szCs w:val="22"/>
        </w:rPr>
        <w:t xml:space="preserve"> est-il encore pertinent aujourd’hui ? Partage…</w:t>
      </w:r>
    </w:p>
    <w:p w:rsidR="003334BE" w:rsidRPr="003334BE" w:rsidRDefault="003334BE" w:rsidP="00DB4F73">
      <w:pPr>
        <w:pBdr>
          <w:top w:val="single" w:sz="4" w:space="1" w:color="auto"/>
          <w:left w:val="single" w:sz="4" w:space="4" w:color="auto"/>
          <w:bottom w:val="single" w:sz="4" w:space="1" w:color="auto"/>
          <w:right w:val="single" w:sz="4" w:space="4" w:color="auto"/>
        </w:pBdr>
        <w:jc w:val="both"/>
        <w:rPr>
          <w:rStyle w:val="Accentuation"/>
          <w:rFonts w:ascii="Century Gothic" w:hAnsi="Century Gothic"/>
          <w:i w:val="0"/>
          <w:color w:val="C00000"/>
          <w:sz w:val="22"/>
          <w:szCs w:val="22"/>
        </w:rPr>
      </w:pPr>
      <w:r>
        <w:rPr>
          <w:rStyle w:val="Accentuation"/>
          <w:i w:val="0"/>
          <w:color w:val="C00000"/>
          <w:sz w:val="22"/>
          <w:szCs w:val="22"/>
        </w:rPr>
        <w:t>►</w:t>
      </w:r>
      <w:r>
        <w:rPr>
          <w:rStyle w:val="Accentuation"/>
          <w:rFonts w:ascii="Century Gothic" w:hAnsi="Century Gothic"/>
          <w:i w:val="0"/>
          <w:color w:val="C00000"/>
          <w:sz w:val="22"/>
          <w:szCs w:val="22"/>
        </w:rPr>
        <w:t xml:space="preserve"> Comment comprends-tu cette notion de ‘nouvelle alliance’ ? Concrètement, comment la vivre ?</w:t>
      </w:r>
      <w:r w:rsidR="00C72DFE">
        <w:rPr>
          <w:rStyle w:val="Accentuation"/>
          <w:rFonts w:ascii="Century Gothic" w:hAnsi="Century Gothic"/>
          <w:i w:val="0"/>
          <w:color w:val="C00000"/>
          <w:sz w:val="22"/>
          <w:szCs w:val="22"/>
        </w:rPr>
        <w:t xml:space="preserve"> Des exemples ou des contre-exemples pratiques et vécus ?</w:t>
      </w:r>
    </w:p>
    <w:p w:rsidR="00DB4F73" w:rsidRDefault="00DB4F73" w:rsidP="00905FA4">
      <w:pPr>
        <w:jc w:val="both"/>
        <w:rPr>
          <w:rFonts w:ascii="Century Gothic" w:hAnsi="Century Gothic"/>
          <w:iCs/>
          <w:sz w:val="22"/>
          <w:szCs w:val="22"/>
        </w:rPr>
      </w:pPr>
    </w:p>
    <w:p w:rsidR="00E927FF" w:rsidRPr="004E1B4E" w:rsidRDefault="00E927FF" w:rsidP="00E927FF">
      <w:pPr>
        <w:pStyle w:val="Paragraphedeliste"/>
        <w:numPr>
          <w:ilvl w:val="0"/>
          <w:numId w:val="37"/>
        </w:numPr>
        <w:shd w:val="clear" w:color="auto" w:fill="D0CECE" w:themeFill="background2" w:themeFillShade="E6"/>
        <w:jc w:val="both"/>
        <w:rPr>
          <w:rStyle w:val="Accentuation"/>
          <w:rFonts w:ascii="Century Gothic" w:hAnsi="Century Gothic"/>
          <w:b/>
          <w:i w:val="0"/>
          <w:sz w:val="22"/>
          <w:szCs w:val="22"/>
        </w:rPr>
      </w:pPr>
      <w:r>
        <w:rPr>
          <w:rFonts w:ascii="Century Gothic" w:hAnsi="Century Gothic"/>
          <w:sz w:val="22"/>
          <w:szCs w:val="22"/>
          <w:highlight w:val="yellow"/>
          <w:lang w:val="fr-BE"/>
        </w:rPr>
        <w:sym w:font="Wingdings 2" w:char="F03A"/>
      </w:r>
      <w:r w:rsidRPr="00DB4F73">
        <w:rPr>
          <w:rFonts w:ascii="Century Gothic" w:hAnsi="Century Gothic"/>
          <w:b/>
          <w:sz w:val="22"/>
          <w:szCs w:val="22"/>
          <w:lang w:val="fr-BE"/>
        </w:rPr>
        <w:t>L</w:t>
      </w:r>
      <w:r w:rsidR="00C72DFE">
        <w:rPr>
          <w:rFonts w:ascii="Century Gothic" w:hAnsi="Century Gothic"/>
          <w:b/>
          <w:sz w:val="22"/>
          <w:szCs w:val="22"/>
          <w:lang w:val="fr-BE"/>
        </w:rPr>
        <w:t xml:space="preserve">a vie et l’espérance </w:t>
      </w:r>
      <w:r w:rsidR="00DB4F73">
        <w:rPr>
          <w:rFonts w:ascii="Century Gothic" w:hAnsi="Century Gothic"/>
          <w:b/>
          <w:sz w:val="22"/>
          <w:szCs w:val="22"/>
          <w:lang w:val="fr-BE"/>
        </w:rPr>
        <w:t>plus fortes que tout</w:t>
      </w:r>
    </w:p>
    <w:p w:rsidR="00D91092" w:rsidRDefault="00DB4F73" w:rsidP="00BA46D2">
      <w:pPr>
        <w:jc w:val="both"/>
        <w:rPr>
          <w:rFonts w:ascii="Century Gothic" w:hAnsi="Century Gothic"/>
          <w:iCs/>
          <w:sz w:val="22"/>
          <w:szCs w:val="22"/>
        </w:rPr>
      </w:pPr>
      <w:r>
        <w:rPr>
          <w:rFonts w:ascii="Century Gothic" w:hAnsi="Century Gothic"/>
          <w:iCs/>
          <w:sz w:val="22"/>
          <w:szCs w:val="22"/>
        </w:rPr>
        <w:t>Si Jérémie a un discours rude, si ce qu’il annonce est des plus sombres, il a aussi un message d’espoir, de consolation et d’encouragement</w:t>
      </w:r>
      <w:r w:rsidR="001D42FF">
        <w:rPr>
          <w:rFonts w:ascii="Century Gothic" w:hAnsi="Century Gothic"/>
          <w:iCs/>
          <w:sz w:val="22"/>
          <w:szCs w:val="22"/>
        </w:rPr>
        <w:t xml:space="preserve"> pour le peuple déporté (les chapitres 30 à 33 sont une véritable bouffée d’oxygène et une bouée de sauvetage, voir aussi 29.10</w:t>
      </w:r>
      <w:r w:rsidR="00497F79">
        <w:rPr>
          <w:rFonts w:ascii="Century Gothic" w:hAnsi="Century Gothic"/>
          <w:iCs/>
          <w:sz w:val="22"/>
          <w:szCs w:val="22"/>
        </w:rPr>
        <w:t>-11</w:t>
      </w:r>
      <w:r w:rsidR="001D42FF">
        <w:rPr>
          <w:rFonts w:ascii="Century Gothic" w:hAnsi="Century Gothic"/>
          <w:iCs/>
          <w:sz w:val="22"/>
          <w:szCs w:val="22"/>
        </w:rPr>
        <w:t>)</w:t>
      </w:r>
      <w:r w:rsidR="00497F79">
        <w:rPr>
          <w:rFonts w:ascii="Century Gothic" w:hAnsi="Century Gothic"/>
          <w:iCs/>
          <w:sz w:val="22"/>
          <w:szCs w:val="22"/>
        </w:rPr>
        <w:t xml:space="preserve"> : </w:t>
      </w:r>
      <w:r w:rsidR="00497F79" w:rsidRPr="00497F79">
        <w:rPr>
          <w:rFonts w:ascii="Century Gothic" w:hAnsi="Century Gothic"/>
          <w:iCs/>
          <w:color w:val="2E74B5" w:themeColor="accent1" w:themeShade="BF"/>
          <w:sz w:val="22"/>
          <w:szCs w:val="22"/>
        </w:rPr>
        <w:t xml:space="preserve">« moi, le Seigneur, je sais bien quels projets je forme pour vous ; et je vous l'affirme : ce ne sont pas des projets de malheur mais des </w:t>
      </w:r>
      <w:r w:rsidR="00497F79" w:rsidRPr="00C72DFE">
        <w:rPr>
          <w:rFonts w:ascii="Century Gothic" w:hAnsi="Century Gothic"/>
          <w:b/>
          <w:iCs/>
          <w:color w:val="2E74B5" w:themeColor="accent1" w:themeShade="BF"/>
          <w:sz w:val="22"/>
          <w:szCs w:val="22"/>
        </w:rPr>
        <w:t>projets de bonheur</w:t>
      </w:r>
      <w:r w:rsidR="00497F79" w:rsidRPr="00497F79">
        <w:rPr>
          <w:rFonts w:ascii="Century Gothic" w:hAnsi="Century Gothic"/>
          <w:iCs/>
          <w:color w:val="2E74B5" w:themeColor="accent1" w:themeShade="BF"/>
          <w:sz w:val="22"/>
          <w:szCs w:val="22"/>
        </w:rPr>
        <w:t xml:space="preserve">. Je veux vous donner </w:t>
      </w:r>
      <w:r w:rsidR="00497F79" w:rsidRPr="00C72DFE">
        <w:rPr>
          <w:rFonts w:ascii="Century Gothic" w:hAnsi="Century Gothic"/>
          <w:b/>
          <w:iCs/>
          <w:color w:val="2E74B5" w:themeColor="accent1" w:themeShade="BF"/>
          <w:sz w:val="22"/>
          <w:szCs w:val="22"/>
        </w:rPr>
        <w:t>un avenir à espérer</w:t>
      </w:r>
      <w:r w:rsidR="00497F79" w:rsidRPr="00497F79">
        <w:rPr>
          <w:rFonts w:ascii="Century Gothic" w:hAnsi="Century Gothic"/>
          <w:iCs/>
          <w:color w:val="2E74B5" w:themeColor="accent1" w:themeShade="BF"/>
          <w:sz w:val="22"/>
          <w:szCs w:val="22"/>
        </w:rPr>
        <w:t>. » (29.11)</w:t>
      </w:r>
      <w:r w:rsidR="001D42FF">
        <w:rPr>
          <w:rFonts w:ascii="Century Gothic" w:hAnsi="Century Gothic"/>
          <w:iCs/>
          <w:sz w:val="22"/>
          <w:szCs w:val="22"/>
        </w:rPr>
        <w:t xml:space="preserve"> </w:t>
      </w:r>
      <w:r w:rsidR="00AF001D">
        <w:rPr>
          <w:rFonts w:ascii="Century Gothic" w:hAnsi="Century Gothic"/>
          <w:iCs/>
          <w:sz w:val="22"/>
          <w:szCs w:val="22"/>
        </w:rPr>
        <w:t xml:space="preserve">De plus, </w:t>
      </w:r>
      <w:r w:rsidR="001D42FF">
        <w:rPr>
          <w:rFonts w:ascii="Century Gothic" w:hAnsi="Century Gothic"/>
          <w:iCs/>
          <w:sz w:val="22"/>
          <w:szCs w:val="22"/>
        </w:rPr>
        <w:t xml:space="preserve">il a aussi un message clair, en attendant le rétablissement : </w:t>
      </w:r>
      <w:r w:rsidR="001D42FF" w:rsidRPr="00AF001D">
        <w:rPr>
          <w:rFonts w:ascii="Century Gothic" w:hAnsi="Century Gothic"/>
          <w:b/>
          <w:iCs/>
          <w:color w:val="2E74B5" w:themeColor="accent1" w:themeShade="BF"/>
          <w:sz w:val="22"/>
          <w:szCs w:val="22"/>
        </w:rPr>
        <w:t>« Bâtissez, plantez, vivez ! »</w:t>
      </w:r>
      <w:r w:rsidR="001D42FF" w:rsidRPr="00AF001D">
        <w:rPr>
          <w:rFonts w:ascii="Century Gothic" w:hAnsi="Century Gothic"/>
          <w:iCs/>
          <w:color w:val="2E74B5" w:themeColor="accent1" w:themeShade="BF"/>
          <w:sz w:val="22"/>
          <w:szCs w:val="22"/>
        </w:rPr>
        <w:t xml:space="preserve"> </w:t>
      </w:r>
      <w:r w:rsidR="001D42FF">
        <w:rPr>
          <w:rFonts w:ascii="Century Gothic" w:hAnsi="Century Gothic"/>
          <w:iCs/>
          <w:sz w:val="22"/>
          <w:szCs w:val="22"/>
        </w:rPr>
        <w:t xml:space="preserve">En d’autres mots, la vie doit triompher. Jérémie demande même de prier pour Babylone, car </w:t>
      </w:r>
      <w:r w:rsidR="00AF001D" w:rsidRPr="00AF001D">
        <w:rPr>
          <w:rFonts w:ascii="Century Gothic" w:hAnsi="Century Gothic"/>
          <w:iCs/>
          <w:color w:val="2E74B5" w:themeColor="accent1" w:themeShade="BF"/>
          <w:sz w:val="22"/>
          <w:szCs w:val="22"/>
        </w:rPr>
        <w:t>« votre paix dépendra de la sienne » (lire 29.4-7)</w:t>
      </w:r>
      <w:r w:rsidR="00AF001D">
        <w:rPr>
          <w:rFonts w:ascii="Century Gothic" w:hAnsi="Century Gothic"/>
          <w:iCs/>
          <w:sz w:val="22"/>
          <w:szCs w:val="22"/>
        </w:rPr>
        <w:t>.</w:t>
      </w:r>
    </w:p>
    <w:p w:rsidR="00004910" w:rsidRDefault="00004910" w:rsidP="00BA46D2">
      <w:pPr>
        <w:jc w:val="both"/>
        <w:rPr>
          <w:rFonts w:ascii="Century Gothic" w:hAnsi="Century Gothic"/>
          <w:iCs/>
          <w:sz w:val="22"/>
          <w:szCs w:val="22"/>
        </w:rPr>
      </w:pPr>
    </w:p>
    <w:p w:rsidR="003334BE" w:rsidRDefault="003334BE" w:rsidP="003334BE">
      <w:pPr>
        <w:pBdr>
          <w:top w:val="single" w:sz="4" w:space="1" w:color="auto"/>
          <w:left w:val="single" w:sz="4" w:space="4" w:color="auto"/>
          <w:bottom w:val="single" w:sz="4" w:space="1" w:color="auto"/>
          <w:right w:val="single" w:sz="4" w:space="4" w:color="auto"/>
        </w:pBdr>
        <w:jc w:val="both"/>
        <w:rPr>
          <w:rStyle w:val="Accentuation"/>
          <w:rFonts w:ascii="Century Gothic" w:hAnsi="Century Gothic"/>
          <w:i w:val="0"/>
          <w:color w:val="C00000"/>
          <w:sz w:val="22"/>
          <w:szCs w:val="22"/>
        </w:rPr>
      </w:pPr>
      <w:r>
        <w:rPr>
          <w:rFonts w:ascii="Century Gothic" w:hAnsi="Century Gothic"/>
          <w:sz w:val="22"/>
          <w:szCs w:val="22"/>
          <w:highlight w:val="yellow"/>
          <w:lang w:val="fr-BE"/>
        </w:rPr>
        <w:sym w:font="Wingdings 2" w:char="F03A"/>
      </w:r>
      <w:r w:rsidRPr="00E844C6">
        <w:rPr>
          <w:rStyle w:val="Accentuation"/>
          <w:rFonts w:ascii="Century Gothic" w:hAnsi="Century Gothic"/>
          <w:i w:val="0"/>
          <w:color w:val="C00000"/>
          <w:sz w:val="22"/>
          <w:szCs w:val="22"/>
          <w:u w:val="single"/>
        </w:rPr>
        <w:t>Parlons-en</w:t>
      </w:r>
      <w:r w:rsidRPr="00B9415C">
        <w:rPr>
          <w:rStyle w:val="Accentuation"/>
          <w:rFonts w:ascii="Century Gothic" w:hAnsi="Century Gothic"/>
          <w:i w:val="0"/>
          <w:color w:val="C00000"/>
          <w:sz w:val="22"/>
          <w:szCs w:val="22"/>
        </w:rPr>
        <w:t> :</w:t>
      </w:r>
    </w:p>
    <w:p w:rsidR="00CA65AE" w:rsidRDefault="003334BE" w:rsidP="003334BE">
      <w:pPr>
        <w:pBdr>
          <w:top w:val="single" w:sz="4" w:space="1" w:color="auto"/>
          <w:left w:val="single" w:sz="4" w:space="4" w:color="auto"/>
          <w:bottom w:val="single" w:sz="4" w:space="1" w:color="auto"/>
          <w:right w:val="single" w:sz="4" w:space="4" w:color="auto"/>
        </w:pBdr>
        <w:jc w:val="both"/>
        <w:rPr>
          <w:rStyle w:val="Accentuation"/>
          <w:rFonts w:ascii="Century Gothic" w:hAnsi="Century Gothic"/>
          <w:i w:val="0"/>
          <w:color w:val="C00000"/>
          <w:sz w:val="22"/>
          <w:szCs w:val="22"/>
        </w:rPr>
      </w:pPr>
      <w:r w:rsidRPr="009F0270">
        <w:rPr>
          <w:rStyle w:val="Accentuation"/>
          <w:rFonts w:ascii="Century Gothic" w:hAnsi="Century Gothic"/>
          <w:i w:val="0"/>
          <w:color w:val="C00000"/>
          <w:sz w:val="22"/>
          <w:szCs w:val="22"/>
        </w:rPr>
        <w:t>►</w:t>
      </w:r>
      <w:r>
        <w:rPr>
          <w:rStyle w:val="Accentuation"/>
          <w:rFonts w:ascii="Century Gothic" w:hAnsi="Century Gothic"/>
          <w:i w:val="0"/>
          <w:color w:val="C00000"/>
          <w:sz w:val="22"/>
          <w:szCs w:val="22"/>
        </w:rPr>
        <w:t xml:space="preserve"> Reprends les éléments ci-dessus et partage tes réflexions.</w:t>
      </w:r>
    </w:p>
    <w:p w:rsidR="003334BE" w:rsidRPr="003334BE" w:rsidRDefault="003334BE" w:rsidP="003334BE">
      <w:pPr>
        <w:pBdr>
          <w:top w:val="single" w:sz="4" w:space="1" w:color="auto"/>
          <w:left w:val="single" w:sz="4" w:space="4" w:color="auto"/>
          <w:bottom w:val="single" w:sz="4" w:space="1" w:color="auto"/>
          <w:right w:val="single" w:sz="4" w:space="4" w:color="auto"/>
        </w:pBdr>
        <w:jc w:val="both"/>
        <w:rPr>
          <w:rStyle w:val="Accentuation"/>
          <w:rFonts w:ascii="Century Gothic" w:hAnsi="Century Gothic"/>
          <w:i w:val="0"/>
          <w:color w:val="C00000"/>
          <w:sz w:val="22"/>
          <w:szCs w:val="22"/>
        </w:rPr>
      </w:pPr>
      <w:r>
        <w:rPr>
          <w:rStyle w:val="Accentuation"/>
          <w:i w:val="0"/>
          <w:color w:val="C00000"/>
          <w:sz w:val="22"/>
          <w:szCs w:val="22"/>
        </w:rPr>
        <w:t>►</w:t>
      </w:r>
      <w:r>
        <w:rPr>
          <w:rStyle w:val="Accentuation"/>
          <w:rFonts w:ascii="Century Gothic" w:hAnsi="Century Gothic"/>
          <w:i w:val="0"/>
          <w:color w:val="C00000"/>
          <w:sz w:val="22"/>
          <w:szCs w:val="22"/>
        </w:rPr>
        <w:t xml:space="preserve"> L</w:t>
      </w:r>
      <w:r w:rsidR="00CA65AE">
        <w:rPr>
          <w:rStyle w:val="Accentuation"/>
          <w:rFonts w:ascii="Century Gothic" w:hAnsi="Century Gothic"/>
          <w:i w:val="0"/>
          <w:color w:val="C00000"/>
          <w:sz w:val="22"/>
          <w:szCs w:val="22"/>
        </w:rPr>
        <w:t>a vie et l’espérance plus fortes que tout… Est-ce aussi ainsi que tu vois et que tu présentes les choses (que tu vis ta foi) ? Ou es-tu un oiseau de mauvais augure ?</w:t>
      </w:r>
    </w:p>
    <w:p w:rsidR="003334BE" w:rsidRDefault="003334BE" w:rsidP="00BA46D2">
      <w:pPr>
        <w:jc w:val="both"/>
        <w:rPr>
          <w:rFonts w:ascii="Century Gothic" w:hAnsi="Century Gothic"/>
          <w:iCs/>
          <w:sz w:val="22"/>
          <w:szCs w:val="22"/>
        </w:rPr>
      </w:pPr>
    </w:p>
    <w:p w:rsidR="00DB4F73" w:rsidRPr="004E1B4E" w:rsidRDefault="00DB4F73" w:rsidP="00DB4F73">
      <w:pPr>
        <w:pStyle w:val="Paragraphedeliste"/>
        <w:numPr>
          <w:ilvl w:val="0"/>
          <w:numId w:val="37"/>
        </w:numPr>
        <w:shd w:val="clear" w:color="auto" w:fill="D0CECE" w:themeFill="background2" w:themeFillShade="E6"/>
        <w:jc w:val="both"/>
        <w:rPr>
          <w:rStyle w:val="Accentuation"/>
          <w:rFonts w:ascii="Century Gothic" w:hAnsi="Century Gothic"/>
          <w:b/>
          <w:i w:val="0"/>
          <w:sz w:val="22"/>
          <w:szCs w:val="22"/>
        </w:rPr>
      </w:pPr>
      <w:r>
        <w:rPr>
          <w:rFonts w:ascii="Century Gothic" w:hAnsi="Century Gothic"/>
          <w:sz w:val="22"/>
          <w:szCs w:val="22"/>
          <w:highlight w:val="yellow"/>
          <w:lang w:val="fr-BE"/>
        </w:rPr>
        <w:sym w:font="Wingdings 2" w:char="F03A"/>
      </w:r>
      <w:r w:rsidRPr="00F97502">
        <w:rPr>
          <w:rFonts w:ascii="Century Gothic" w:hAnsi="Century Gothic"/>
          <w:b/>
          <w:sz w:val="22"/>
          <w:szCs w:val="22"/>
          <w:lang w:val="fr-BE"/>
        </w:rPr>
        <w:t>Le Dieu de Jérémie : vengeur ou bienveillant ?</w:t>
      </w:r>
    </w:p>
    <w:p w:rsidR="000C0460" w:rsidRDefault="00497F79" w:rsidP="00BA46D2">
      <w:pPr>
        <w:jc w:val="both"/>
        <w:rPr>
          <w:rFonts w:ascii="Century Gothic" w:hAnsi="Century Gothic"/>
          <w:iCs/>
          <w:sz w:val="22"/>
          <w:szCs w:val="22"/>
        </w:rPr>
      </w:pPr>
      <w:r>
        <w:rPr>
          <w:rFonts w:ascii="Century Gothic" w:hAnsi="Century Gothic"/>
          <w:iCs/>
          <w:sz w:val="22"/>
          <w:szCs w:val="22"/>
        </w:rPr>
        <w:t xml:space="preserve">D’un côté, Dieu déclare : </w:t>
      </w:r>
      <w:r w:rsidR="00AF001D" w:rsidRPr="00F97502">
        <w:rPr>
          <w:rFonts w:ascii="Century Gothic" w:hAnsi="Century Gothic"/>
          <w:iCs/>
          <w:color w:val="2E74B5" w:themeColor="accent1" w:themeShade="BF"/>
          <w:sz w:val="22"/>
          <w:szCs w:val="22"/>
        </w:rPr>
        <w:t>« Je t’aime d’un amour éternel, c’est pourquoi je te conserve ma bienveillance. » (31.3)</w:t>
      </w:r>
      <w:r w:rsidRPr="00F97502">
        <w:rPr>
          <w:rFonts w:ascii="Century Gothic" w:hAnsi="Century Gothic"/>
          <w:iCs/>
          <w:color w:val="2E74B5" w:themeColor="accent1" w:themeShade="BF"/>
          <w:sz w:val="22"/>
          <w:szCs w:val="22"/>
        </w:rPr>
        <w:t xml:space="preserve"> </w:t>
      </w:r>
      <w:r w:rsidR="00AF001D" w:rsidRPr="00F97502">
        <w:rPr>
          <w:rFonts w:ascii="Century Gothic" w:hAnsi="Century Gothic"/>
          <w:iCs/>
          <w:color w:val="2E74B5" w:themeColor="accent1" w:themeShade="BF"/>
          <w:sz w:val="22"/>
          <w:szCs w:val="22"/>
        </w:rPr>
        <w:t>« Marchez dans toutes les voies que je vous commande, afin que vous soyez heureu</w:t>
      </w:r>
      <w:r w:rsidR="00F477EC" w:rsidRPr="00F97502">
        <w:rPr>
          <w:rFonts w:ascii="Century Gothic" w:hAnsi="Century Gothic"/>
          <w:iCs/>
          <w:color w:val="2E74B5" w:themeColor="accent1" w:themeShade="BF"/>
          <w:sz w:val="22"/>
          <w:szCs w:val="22"/>
        </w:rPr>
        <w:t>x » (7.23</w:t>
      </w:r>
      <w:r w:rsidR="00F97502">
        <w:rPr>
          <w:rFonts w:ascii="Century Gothic" w:hAnsi="Century Gothic"/>
          <w:iCs/>
          <w:color w:val="2E74B5" w:themeColor="accent1" w:themeShade="BF"/>
          <w:sz w:val="22"/>
          <w:szCs w:val="22"/>
        </w:rPr>
        <w:t xml:space="preserve">) </w:t>
      </w:r>
      <w:r w:rsidR="00F97502" w:rsidRPr="00F97502">
        <w:rPr>
          <w:rFonts w:ascii="Century Gothic" w:hAnsi="Century Gothic"/>
          <w:iCs/>
          <w:sz w:val="20"/>
          <w:szCs w:val="20"/>
        </w:rPr>
        <w:t>(un thème cher au Deutéronome)</w:t>
      </w:r>
      <w:r w:rsidRPr="00F97502">
        <w:rPr>
          <w:rFonts w:ascii="Century Gothic" w:hAnsi="Century Gothic"/>
          <w:iCs/>
          <w:color w:val="2E74B5" w:themeColor="accent1" w:themeShade="BF"/>
          <w:sz w:val="22"/>
          <w:szCs w:val="22"/>
        </w:rPr>
        <w:t xml:space="preserve"> </w:t>
      </w:r>
      <w:r w:rsidR="00F477EC" w:rsidRPr="00F97502">
        <w:rPr>
          <w:rFonts w:ascii="Century Gothic" w:hAnsi="Century Gothic"/>
          <w:iCs/>
          <w:color w:val="2E74B5" w:themeColor="accent1" w:themeShade="BF"/>
          <w:sz w:val="22"/>
          <w:szCs w:val="22"/>
        </w:rPr>
        <w:t>« </w:t>
      </w:r>
      <w:r w:rsidRPr="00F97502">
        <w:rPr>
          <w:rFonts w:ascii="Century Gothic" w:hAnsi="Century Gothic"/>
          <w:iCs/>
          <w:color w:val="2E74B5" w:themeColor="accent1" w:themeShade="BF"/>
          <w:sz w:val="22"/>
          <w:szCs w:val="22"/>
        </w:rPr>
        <w:t>Pas des projets de malheur mais des projets de bonheur » (29.11)</w:t>
      </w:r>
      <w:r>
        <w:rPr>
          <w:rFonts w:ascii="Century Gothic" w:hAnsi="Century Gothic"/>
          <w:iCs/>
          <w:sz w:val="22"/>
          <w:szCs w:val="22"/>
        </w:rPr>
        <w:t xml:space="preserve">. </w:t>
      </w:r>
      <w:r w:rsidR="000C0460">
        <w:rPr>
          <w:rFonts w:ascii="Century Gothic" w:hAnsi="Century Gothic"/>
          <w:iCs/>
          <w:sz w:val="22"/>
          <w:szCs w:val="22"/>
        </w:rPr>
        <w:t xml:space="preserve">Mais de </w:t>
      </w:r>
      <w:r>
        <w:rPr>
          <w:rFonts w:ascii="Century Gothic" w:hAnsi="Century Gothic"/>
          <w:iCs/>
          <w:sz w:val="22"/>
          <w:szCs w:val="22"/>
        </w:rPr>
        <w:t>l’autre, Jérémie annonce des catastrophes comprises comme des actions punitives</w:t>
      </w:r>
      <w:r w:rsidR="000C0460">
        <w:rPr>
          <w:rFonts w:ascii="Century Gothic" w:hAnsi="Century Gothic"/>
          <w:iCs/>
          <w:sz w:val="22"/>
          <w:szCs w:val="22"/>
        </w:rPr>
        <w:t xml:space="preserve"> (châtiments)</w:t>
      </w:r>
      <w:r>
        <w:rPr>
          <w:rFonts w:ascii="Century Gothic" w:hAnsi="Century Gothic"/>
          <w:iCs/>
          <w:sz w:val="22"/>
          <w:szCs w:val="22"/>
        </w:rPr>
        <w:t xml:space="preserve"> de Dieu. Il y a de quoi être déboussolé ! Sauf si on sait que cette manière de comprendre est typique de l’Ancien Testament</w:t>
      </w:r>
      <w:r w:rsidR="000C0460">
        <w:rPr>
          <w:rFonts w:ascii="Century Gothic" w:hAnsi="Century Gothic"/>
          <w:iCs/>
          <w:sz w:val="22"/>
          <w:szCs w:val="22"/>
        </w:rPr>
        <w:t>, où l</w:t>
      </w:r>
      <w:r w:rsidR="00F97502">
        <w:rPr>
          <w:rFonts w:ascii="Century Gothic" w:hAnsi="Century Gothic"/>
          <w:iCs/>
          <w:sz w:val="22"/>
          <w:szCs w:val="22"/>
        </w:rPr>
        <w:t>e bonheur est une récompense de la f</w:t>
      </w:r>
      <w:r w:rsidR="000C0460">
        <w:rPr>
          <w:rFonts w:ascii="Century Gothic" w:hAnsi="Century Gothic"/>
          <w:iCs/>
          <w:sz w:val="22"/>
          <w:szCs w:val="22"/>
        </w:rPr>
        <w:t>idélité</w:t>
      </w:r>
      <w:r w:rsidR="00F97502">
        <w:rPr>
          <w:rFonts w:ascii="Century Gothic" w:hAnsi="Century Gothic"/>
          <w:iCs/>
          <w:sz w:val="22"/>
          <w:szCs w:val="22"/>
        </w:rPr>
        <w:t xml:space="preserve">, et le malheur, un châtiment </w:t>
      </w:r>
      <w:r w:rsidR="00F97502">
        <w:rPr>
          <w:rFonts w:ascii="Century Gothic" w:hAnsi="Century Gothic"/>
          <w:iCs/>
          <w:sz w:val="22"/>
          <w:szCs w:val="22"/>
        </w:rPr>
        <w:lastRenderedPageBreak/>
        <w:t xml:space="preserve">pour </w:t>
      </w:r>
      <w:r w:rsidR="000C0460">
        <w:rPr>
          <w:rFonts w:ascii="Century Gothic" w:hAnsi="Century Gothic"/>
          <w:iCs/>
          <w:sz w:val="22"/>
          <w:szCs w:val="22"/>
        </w:rPr>
        <w:t>l’infidélité</w:t>
      </w:r>
      <w:r w:rsidR="006A3491">
        <w:rPr>
          <w:rFonts w:ascii="Century Gothic" w:hAnsi="Century Gothic"/>
          <w:iCs/>
          <w:sz w:val="22"/>
          <w:szCs w:val="22"/>
        </w:rPr>
        <w:t xml:space="preserve"> (le péché)</w:t>
      </w:r>
      <w:r w:rsidR="000C0460">
        <w:rPr>
          <w:rFonts w:ascii="Century Gothic" w:hAnsi="Century Gothic"/>
          <w:iCs/>
          <w:sz w:val="22"/>
          <w:szCs w:val="22"/>
        </w:rPr>
        <w:t xml:space="preserve"> (voir par exemple </w:t>
      </w:r>
      <w:proofErr w:type="spellStart"/>
      <w:r w:rsidR="000C0460">
        <w:rPr>
          <w:rFonts w:ascii="Century Gothic" w:hAnsi="Century Gothic"/>
          <w:iCs/>
          <w:sz w:val="22"/>
          <w:szCs w:val="22"/>
        </w:rPr>
        <w:t>Deut</w:t>
      </w:r>
      <w:proofErr w:type="spellEnd"/>
      <w:r w:rsidR="000C0460">
        <w:rPr>
          <w:rFonts w:ascii="Century Gothic" w:hAnsi="Century Gothic"/>
          <w:iCs/>
          <w:sz w:val="22"/>
          <w:szCs w:val="22"/>
        </w:rPr>
        <w:t xml:space="preserve"> 28).</w:t>
      </w:r>
      <w:r w:rsidR="00F97502">
        <w:rPr>
          <w:rFonts w:ascii="Century Gothic" w:hAnsi="Century Gothic"/>
          <w:iCs/>
          <w:sz w:val="22"/>
          <w:szCs w:val="22"/>
        </w:rPr>
        <w:t xml:space="preserve"> </w:t>
      </w:r>
      <w:r w:rsidR="000C0460">
        <w:rPr>
          <w:rFonts w:ascii="Century Gothic" w:hAnsi="Century Gothic"/>
          <w:iCs/>
          <w:sz w:val="22"/>
          <w:szCs w:val="22"/>
        </w:rPr>
        <w:t>Jésus viendra balayer cette compréhension (voir par exemple Luc 13.1-5 ou Jean 9.1-3).</w:t>
      </w:r>
      <w:r w:rsidR="00F97502">
        <w:rPr>
          <w:rFonts w:ascii="Century Gothic" w:hAnsi="Century Gothic"/>
          <w:iCs/>
          <w:sz w:val="22"/>
          <w:szCs w:val="22"/>
        </w:rPr>
        <w:t xml:space="preserve"> Pourtant, elle reste tenace, même aujourd’hui…</w:t>
      </w:r>
    </w:p>
    <w:p w:rsidR="00F97502" w:rsidRDefault="00F97502" w:rsidP="00BA46D2">
      <w:pPr>
        <w:jc w:val="both"/>
        <w:rPr>
          <w:rFonts w:ascii="Century Gothic" w:hAnsi="Century Gothic"/>
          <w:iCs/>
          <w:sz w:val="22"/>
          <w:szCs w:val="22"/>
        </w:rPr>
      </w:pPr>
    </w:p>
    <w:p w:rsidR="00CA65AE" w:rsidRDefault="00CA65AE" w:rsidP="00CA65AE">
      <w:pPr>
        <w:pBdr>
          <w:top w:val="single" w:sz="4" w:space="1" w:color="auto"/>
          <w:left w:val="single" w:sz="4" w:space="4" w:color="auto"/>
          <w:bottom w:val="single" w:sz="4" w:space="1" w:color="auto"/>
          <w:right w:val="single" w:sz="4" w:space="4" w:color="auto"/>
        </w:pBdr>
        <w:jc w:val="both"/>
        <w:rPr>
          <w:rStyle w:val="Accentuation"/>
          <w:rFonts w:ascii="Century Gothic" w:hAnsi="Century Gothic"/>
          <w:i w:val="0"/>
          <w:color w:val="C00000"/>
          <w:sz w:val="22"/>
          <w:szCs w:val="22"/>
        </w:rPr>
      </w:pPr>
      <w:r>
        <w:rPr>
          <w:rFonts w:ascii="Century Gothic" w:hAnsi="Century Gothic"/>
          <w:sz w:val="22"/>
          <w:szCs w:val="22"/>
          <w:highlight w:val="yellow"/>
          <w:lang w:val="fr-BE"/>
        </w:rPr>
        <w:sym w:font="Wingdings 2" w:char="F03A"/>
      </w:r>
      <w:r w:rsidRPr="00E844C6">
        <w:rPr>
          <w:rStyle w:val="Accentuation"/>
          <w:rFonts w:ascii="Century Gothic" w:hAnsi="Century Gothic"/>
          <w:i w:val="0"/>
          <w:color w:val="C00000"/>
          <w:sz w:val="22"/>
          <w:szCs w:val="22"/>
          <w:u w:val="single"/>
        </w:rPr>
        <w:t>Parlons-en</w:t>
      </w:r>
      <w:r w:rsidRPr="00B9415C">
        <w:rPr>
          <w:rStyle w:val="Accentuation"/>
          <w:rFonts w:ascii="Century Gothic" w:hAnsi="Century Gothic"/>
          <w:i w:val="0"/>
          <w:color w:val="C00000"/>
          <w:sz w:val="22"/>
          <w:szCs w:val="22"/>
        </w:rPr>
        <w:t> :</w:t>
      </w:r>
    </w:p>
    <w:p w:rsidR="00CA65AE" w:rsidRDefault="00CA65AE" w:rsidP="00CA65AE">
      <w:pPr>
        <w:pBdr>
          <w:top w:val="single" w:sz="4" w:space="1" w:color="auto"/>
          <w:left w:val="single" w:sz="4" w:space="4" w:color="auto"/>
          <w:bottom w:val="single" w:sz="4" w:space="1" w:color="auto"/>
          <w:right w:val="single" w:sz="4" w:space="4" w:color="auto"/>
        </w:pBdr>
        <w:jc w:val="both"/>
        <w:rPr>
          <w:rStyle w:val="Accentuation"/>
          <w:rFonts w:ascii="Century Gothic" w:hAnsi="Century Gothic"/>
          <w:i w:val="0"/>
          <w:color w:val="C00000"/>
          <w:sz w:val="22"/>
          <w:szCs w:val="22"/>
        </w:rPr>
      </w:pPr>
      <w:r w:rsidRPr="009F0270">
        <w:rPr>
          <w:rStyle w:val="Accentuation"/>
          <w:rFonts w:ascii="Century Gothic" w:hAnsi="Century Gothic"/>
          <w:i w:val="0"/>
          <w:color w:val="C00000"/>
          <w:sz w:val="22"/>
          <w:szCs w:val="22"/>
        </w:rPr>
        <w:t>►</w:t>
      </w:r>
      <w:r w:rsidR="00C72DFE">
        <w:rPr>
          <w:rStyle w:val="Accentuation"/>
          <w:rFonts w:ascii="Century Gothic" w:hAnsi="Century Gothic"/>
          <w:i w:val="0"/>
          <w:color w:val="C00000"/>
          <w:sz w:val="22"/>
          <w:szCs w:val="22"/>
        </w:rPr>
        <w:t xml:space="preserve"> Et toi, quel est ton Dieu ? Et comment le présentes-tu en témoignage ? Dieu est-il une évidence pour toi, ou reste-t-il mystère</w:t>
      </w:r>
      <w:r w:rsidR="00FD6048">
        <w:rPr>
          <w:rStyle w:val="Accentuation"/>
          <w:rFonts w:ascii="Century Gothic" w:hAnsi="Century Gothic"/>
          <w:i w:val="0"/>
          <w:color w:val="C00000"/>
          <w:sz w:val="22"/>
          <w:szCs w:val="22"/>
        </w:rPr>
        <w:t xml:space="preserve"> (ou un peu des 2)</w:t>
      </w:r>
      <w:r w:rsidR="00C72DFE">
        <w:rPr>
          <w:rStyle w:val="Accentuation"/>
          <w:rFonts w:ascii="Century Gothic" w:hAnsi="Century Gothic"/>
          <w:i w:val="0"/>
          <w:color w:val="C00000"/>
          <w:sz w:val="22"/>
          <w:szCs w:val="22"/>
        </w:rPr>
        <w:t> ? En quoi Jésus t’aide-t-il à te rapprocher de Dieu ?</w:t>
      </w:r>
    </w:p>
    <w:p w:rsidR="00CA65AE" w:rsidRPr="00C72DFE" w:rsidRDefault="00CA65AE" w:rsidP="00CA65AE">
      <w:pPr>
        <w:pBdr>
          <w:top w:val="single" w:sz="4" w:space="1" w:color="auto"/>
          <w:left w:val="single" w:sz="4" w:space="4" w:color="auto"/>
          <w:bottom w:val="single" w:sz="4" w:space="1" w:color="auto"/>
          <w:right w:val="single" w:sz="4" w:space="4" w:color="auto"/>
        </w:pBdr>
        <w:jc w:val="both"/>
        <w:rPr>
          <w:rStyle w:val="Accentuation"/>
          <w:rFonts w:ascii="Century Gothic" w:hAnsi="Century Gothic"/>
          <w:i w:val="0"/>
          <w:color w:val="C00000"/>
          <w:sz w:val="22"/>
          <w:szCs w:val="22"/>
        </w:rPr>
      </w:pPr>
      <w:r w:rsidRPr="00C72DFE">
        <w:rPr>
          <w:rStyle w:val="Accentuation"/>
          <w:rFonts w:ascii="Century Gothic" w:hAnsi="Century Gothic"/>
          <w:i w:val="0"/>
          <w:color w:val="C00000"/>
          <w:sz w:val="22"/>
          <w:szCs w:val="22"/>
        </w:rPr>
        <w:t>►</w:t>
      </w:r>
      <w:r w:rsidR="00C72DFE" w:rsidRPr="00C72DFE">
        <w:rPr>
          <w:rStyle w:val="Accentuation"/>
          <w:rFonts w:ascii="Century Gothic" w:hAnsi="Century Gothic"/>
          <w:i w:val="0"/>
          <w:color w:val="C00000"/>
          <w:sz w:val="22"/>
          <w:szCs w:val="22"/>
        </w:rPr>
        <w:t xml:space="preserve"> La Bible</w:t>
      </w:r>
      <w:r w:rsidR="00FD6048">
        <w:rPr>
          <w:rStyle w:val="Accentuation"/>
          <w:rFonts w:ascii="Century Gothic" w:hAnsi="Century Gothic"/>
          <w:i w:val="0"/>
          <w:color w:val="C00000"/>
          <w:sz w:val="22"/>
          <w:szCs w:val="22"/>
        </w:rPr>
        <w:t>,</w:t>
      </w:r>
      <w:r w:rsidR="00C72DFE" w:rsidRPr="00C72DFE">
        <w:rPr>
          <w:rStyle w:val="Accentuation"/>
          <w:rFonts w:ascii="Century Gothic" w:hAnsi="Century Gothic"/>
          <w:i w:val="0"/>
          <w:color w:val="C00000"/>
          <w:sz w:val="22"/>
          <w:szCs w:val="22"/>
        </w:rPr>
        <w:t xml:space="preserve"> Parole de Dieu mais aussi paroles d’hommes… Qu’est-ce que cela implique</w:t>
      </w:r>
      <w:r w:rsidRPr="00C72DFE">
        <w:rPr>
          <w:rStyle w:val="Accentuation"/>
          <w:rFonts w:ascii="Century Gothic" w:hAnsi="Century Gothic"/>
          <w:i w:val="0"/>
          <w:color w:val="C00000"/>
          <w:sz w:val="22"/>
          <w:szCs w:val="22"/>
        </w:rPr>
        <w:t>?</w:t>
      </w:r>
    </w:p>
    <w:p w:rsidR="00CA65AE" w:rsidRDefault="00CA65AE" w:rsidP="00BA46D2">
      <w:pPr>
        <w:jc w:val="both"/>
        <w:rPr>
          <w:rFonts w:ascii="Century Gothic" w:hAnsi="Century Gothic"/>
          <w:iCs/>
          <w:sz w:val="22"/>
          <w:szCs w:val="22"/>
        </w:rPr>
      </w:pPr>
    </w:p>
    <w:p w:rsidR="00F97502" w:rsidRPr="004E1B4E" w:rsidRDefault="00F97502" w:rsidP="00F97502">
      <w:pPr>
        <w:pStyle w:val="Paragraphedeliste"/>
        <w:numPr>
          <w:ilvl w:val="0"/>
          <w:numId w:val="37"/>
        </w:numPr>
        <w:shd w:val="clear" w:color="auto" w:fill="D0CECE" w:themeFill="background2" w:themeFillShade="E6"/>
        <w:jc w:val="both"/>
        <w:rPr>
          <w:rStyle w:val="Accentuation"/>
          <w:rFonts w:ascii="Century Gothic" w:hAnsi="Century Gothic"/>
          <w:b/>
          <w:i w:val="0"/>
          <w:sz w:val="22"/>
          <w:szCs w:val="22"/>
        </w:rPr>
      </w:pPr>
      <w:r>
        <w:rPr>
          <w:rFonts w:ascii="Century Gothic" w:hAnsi="Century Gothic"/>
          <w:sz w:val="22"/>
          <w:szCs w:val="22"/>
          <w:highlight w:val="yellow"/>
          <w:lang w:val="fr-BE"/>
        </w:rPr>
        <w:sym w:font="Wingdings 2" w:char="F03A"/>
      </w:r>
      <w:r>
        <w:rPr>
          <w:rFonts w:ascii="Century Gothic" w:hAnsi="Century Gothic"/>
          <w:b/>
          <w:sz w:val="22"/>
          <w:szCs w:val="22"/>
          <w:lang w:val="fr-BE"/>
        </w:rPr>
        <w:t>La responsabilité de l’être humain</w:t>
      </w:r>
    </w:p>
    <w:p w:rsidR="000C0460" w:rsidRDefault="00484663" w:rsidP="00BA46D2">
      <w:pPr>
        <w:jc w:val="both"/>
        <w:rPr>
          <w:rFonts w:ascii="Century Gothic" w:hAnsi="Century Gothic"/>
          <w:iCs/>
          <w:sz w:val="22"/>
          <w:szCs w:val="22"/>
        </w:rPr>
      </w:pPr>
      <w:r>
        <w:rPr>
          <w:rFonts w:ascii="Century Gothic" w:hAnsi="Century Gothic"/>
          <w:iCs/>
          <w:sz w:val="22"/>
          <w:szCs w:val="22"/>
        </w:rPr>
        <w:t>L</w:t>
      </w:r>
      <w:r w:rsidR="006A3491">
        <w:rPr>
          <w:rFonts w:ascii="Century Gothic" w:hAnsi="Century Gothic"/>
          <w:iCs/>
          <w:sz w:val="22"/>
          <w:szCs w:val="22"/>
        </w:rPr>
        <w:t xml:space="preserve">e livre de Jérémie pointe la responsabilité humaine : </w:t>
      </w:r>
      <w:r w:rsidR="006A3491" w:rsidRPr="00FD6048">
        <w:rPr>
          <w:rFonts w:ascii="Century Gothic" w:hAnsi="Century Gothic"/>
          <w:iCs/>
          <w:color w:val="0070C0"/>
          <w:sz w:val="22"/>
          <w:szCs w:val="22"/>
        </w:rPr>
        <w:t xml:space="preserve">« Ce sont vos fautes qui ont tout désorganisé, ce sont vos péchés qui vous privent de ces biens. » (5.25) </w:t>
      </w:r>
      <w:r w:rsidR="006A3491">
        <w:rPr>
          <w:rFonts w:ascii="Century Gothic" w:hAnsi="Century Gothic"/>
          <w:iCs/>
          <w:sz w:val="22"/>
          <w:szCs w:val="22"/>
        </w:rPr>
        <w:t>(voir aussi par exemple 2.17, 19). Si la responsabilité de chaque être humain est importante, celle des dirigeants (ici les rois</w:t>
      </w:r>
      <w:r w:rsidR="00FD6048">
        <w:rPr>
          <w:rFonts w:ascii="Century Gothic" w:hAnsi="Century Gothic"/>
          <w:iCs/>
          <w:sz w:val="22"/>
          <w:szCs w:val="22"/>
        </w:rPr>
        <w:t>, censés être des modèles</w:t>
      </w:r>
      <w:r w:rsidR="006A3491">
        <w:rPr>
          <w:rFonts w:ascii="Century Gothic" w:hAnsi="Century Gothic"/>
          <w:iCs/>
          <w:sz w:val="22"/>
          <w:szCs w:val="22"/>
        </w:rPr>
        <w:t xml:space="preserve">) l’est encore bien davantage. On voit où ont conduit les règnes désastreux de la grande majorité des rois, celui de Manassé en particulier. On voit aussi que les efforts </w:t>
      </w:r>
      <w:r w:rsidR="00D06AF6">
        <w:rPr>
          <w:rFonts w:ascii="Century Gothic" w:hAnsi="Century Gothic"/>
          <w:iCs/>
          <w:sz w:val="22"/>
          <w:szCs w:val="22"/>
        </w:rPr>
        <w:t>de réforme de rois comme Josias (ou Ézéchias avant lui) n’aboutissent à rien sans une volonté de réforme et un engagement sincère et entier de chacun(e).</w:t>
      </w:r>
    </w:p>
    <w:p w:rsidR="00DB4F73" w:rsidRDefault="00DB4F73" w:rsidP="00BA46D2">
      <w:pPr>
        <w:jc w:val="both"/>
        <w:rPr>
          <w:rFonts w:ascii="Century Gothic" w:hAnsi="Century Gothic"/>
          <w:iCs/>
          <w:sz w:val="22"/>
          <w:szCs w:val="22"/>
        </w:rPr>
      </w:pPr>
    </w:p>
    <w:p w:rsidR="00D91092" w:rsidRDefault="00D91092" w:rsidP="00D91092">
      <w:pPr>
        <w:pBdr>
          <w:top w:val="single" w:sz="4" w:space="1" w:color="auto"/>
          <w:left w:val="single" w:sz="4" w:space="4" w:color="auto"/>
          <w:bottom w:val="single" w:sz="4" w:space="1" w:color="auto"/>
          <w:right w:val="single" w:sz="4" w:space="4" w:color="auto"/>
        </w:pBdr>
        <w:jc w:val="both"/>
        <w:rPr>
          <w:rStyle w:val="Accentuation"/>
          <w:rFonts w:ascii="Century Gothic" w:hAnsi="Century Gothic"/>
          <w:i w:val="0"/>
          <w:color w:val="C00000"/>
          <w:sz w:val="22"/>
          <w:szCs w:val="22"/>
        </w:rPr>
      </w:pPr>
      <w:r>
        <w:rPr>
          <w:rFonts w:ascii="Century Gothic" w:hAnsi="Century Gothic"/>
          <w:sz w:val="22"/>
          <w:szCs w:val="22"/>
          <w:highlight w:val="yellow"/>
          <w:lang w:val="fr-BE"/>
        </w:rPr>
        <w:sym w:font="Wingdings 2" w:char="F03A"/>
      </w:r>
      <w:r w:rsidRPr="00E844C6">
        <w:rPr>
          <w:rStyle w:val="Accentuation"/>
          <w:rFonts w:ascii="Century Gothic" w:hAnsi="Century Gothic"/>
          <w:i w:val="0"/>
          <w:color w:val="C00000"/>
          <w:sz w:val="22"/>
          <w:szCs w:val="22"/>
          <w:u w:val="single"/>
        </w:rPr>
        <w:t>Parlons-en</w:t>
      </w:r>
      <w:r w:rsidRPr="00B9415C">
        <w:rPr>
          <w:rStyle w:val="Accentuation"/>
          <w:rFonts w:ascii="Century Gothic" w:hAnsi="Century Gothic"/>
          <w:i w:val="0"/>
          <w:color w:val="C00000"/>
          <w:sz w:val="22"/>
          <w:szCs w:val="22"/>
        </w:rPr>
        <w:t> :</w:t>
      </w:r>
    </w:p>
    <w:p w:rsidR="00FD6048" w:rsidRDefault="00D91092" w:rsidP="00D91092">
      <w:pPr>
        <w:pBdr>
          <w:top w:val="single" w:sz="4" w:space="1" w:color="auto"/>
          <w:left w:val="single" w:sz="4" w:space="4" w:color="auto"/>
          <w:bottom w:val="single" w:sz="4" w:space="1" w:color="auto"/>
          <w:right w:val="single" w:sz="4" w:space="4" w:color="auto"/>
        </w:pBdr>
        <w:jc w:val="both"/>
        <w:rPr>
          <w:rStyle w:val="Accentuation"/>
          <w:rFonts w:ascii="Century Gothic" w:hAnsi="Century Gothic"/>
          <w:i w:val="0"/>
          <w:color w:val="C00000"/>
          <w:sz w:val="22"/>
          <w:szCs w:val="22"/>
        </w:rPr>
      </w:pPr>
      <w:r w:rsidRPr="009F0270">
        <w:rPr>
          <w:rStyle w:val="Accentuation"/>
          <w:rFonts w:ascii="Century Gothic" w:hAnsi="Century Gothic"/>
          <w:i w:val="0"/>
          <w:color w:val="C00000"/>
          <w:sz w:val="22"/>
          <w:szCs w:val="22"/>
        </w:rPr>
        <w:t>►</w:t>
      </w:r>
      <w:r w:rsidR="00610E09">
        <w:rPr>
          <w:rStyle w:val="Accentuation"/>
          <w:rFonts w:ascii="Century Gothic" w:hAnsi="Century Gothic"/>
          <w:i w:val="0"/>
          <w:color w:val="C00000"/>
          <w:sz w:val="22"/>
          <w:szCs w:val="22"/>
        </w:rPr>
        <w:t xml:space="preserve"> </w:t>
      </w:r>
      <w:r w:rsidR="00D06AF6">
        <w:rPr>
          <w:rStyle w:val="Accentuation"/>
          <w:rFonts w:ascii="Century Gothic" w:hAnsi="Century Gothic"/>
          <w:i w:val="0"/>
          <w:color w:val="C00000"/>
          <w:sz w:val="22"/>
          <w:szCs w:val="22"/>
        </w:rPr>
        <w:t>Dans nos sociétés</w:t>
      </w:r>
      <w:r w:rsidR="008F13FC">
        <w:rPr>
          <w:rStyle w:val="Accentuation"/>
          <w:rFonts w:ascii="Century Gothic" w:hAnsi="Century Gothic"/>
          <w:i w:val="0"/>
          <w:color w:val="C00000"/>
          <w:sz w:val="22"/>
          <w:szCs w:val="22"/>
        </w:rPr>
        <w:t xml:space="preserve"> où</w:t>
      </w:r>
      <w:r w:rsidR="00D06AF6">
        <w:rPr>
          <w:rStyle w:val="Accentuation"/>
          <w:rFonts w:ascii="Century Gothic" w:hAnsi="Century Gothic"/>
          <w:i w:val="0"/>
          <w:color w:val="C00000"/>
          <w:sz w:val="22"/>
          <w:szCs w:val="22"/>
        </w:rPr>
        <w:t xml:space="preserve"> l’heure est à la victimisation</w:t>
      </w:r>
      <w:r w:rsidR="00FD6048">
        <w:rPr>
          <w:rStyle w:val="Accentuation"/>
          <w:rFonts w:ascii="Century Gothic" w:hAnsi="Century Gothic"/>
          <w:i w:val="0"/>
          <w:color w:val="C00000"/>
          <w:sz w:val="22"/>
          <w:szCs w:val="22"/>
        </w:rPr>
        <w:t xml:space="preserve"> et à la déresponsabilisation, comment remettre à l’honneur la notion de responsabilité</w:t>
      </w:r>
      <w:r w:rsidR="00513F2E">
        <w:rPr>
          <w:rStyle w:val="Accentuation"/>
          <w:rFonts w:ascii="Century Gothic" w:hAnsi="Century Gothic"/>
          <w:i w:val="0"/>
          <w:color w:val="C00000"/>
          <w:sz w:val="22"/>
          <w:szCs w:val="22"/>
        </w:rPr>
        <w:t> ?</w:t>
      </w:r>
      <w:r w:rsidR="00FD6048">
        <w:rPr>
          <w:rStyle w:val="Accentuation"/>
          <w:rFonts w:ascii="Century Gothic" w:hAnsi="Century Gothic"/>
          <w:i w:val="0"/>
          <w:color w:val="C00000"/>
          <w:sz w:val="22"/>
          <w:szCs w:val="22"/>
        </w:rPr>
        <w:t xml:space="preserve"> Dignité et responsabilité humaines sont-elles liées, selon toi ?</w:t>
      </w:r>
      <w:r w:rsidR="00513F2E">
        <w:rPr>
          <w:rStyle w:val="Accentuation"/>
          <w:rFonts w:ascii="Century Gothic" w:hAnsi="Century Gothic"/>
          <w:i w:val="0"/>
          <w:color w:val="C00000"/>
          <w:sz w:val="22"/>
          <w:szCs w:val="22"/>
        </w:rPr>
        <w:t xml:space="preserve"> Partage…</w:t>
      </w:r>
    </w:p>
    <w:p w:rsidR="00563687" w:rsidRPr="00513F2E" w:rsidRDefault="00563687" w:rsidP="00D91092">
      <w:pPr>
        <w:pBdr>
          <w:top w:val="single" w:sz="4" w:space="1" w:color="auto"/>
          <w:left w:val="single" w:sz="4" w:space="4" w:color="auto"/>
          <w:bottom w:val="single" w:sz="4" w:space="1" w:color="auto"/>
          <w:right w:val="single" w:sz="4" w:space="4" w:color="auto"/>
        </w:pBdr>
        <w:jc w:val="both"/>
        <w:rPr>
          <w:rStyle w:val="Accentuation"/>
          <w:rFonts w:ascii="Century Gothic" w:hAnsi="Century Gothic"/>
          <w:i w:val="0"/>
          <w:sz w:val="22"/>
          <w:szCs w:val="22"/>
        </w:rPr>
      </w:pPr>
      <w:r w:rsidRPr="00513F2E">
        <w:rPr>
          <w:rStyle w:val="Accentuation"/>
          <w:rFonts w:ascii="Century Gothic" w:hAnsi="Century Gothic"/>
          <w:i w:val="0"/>
          <w:color w:val="C00000"/>
          <w:sz w:val="22"/>
          <w:szCs w:val="22"/>
        </w:rPr>
        <w:t>►</w:t>
      </w:r>
      <w:r w:rsidR="00FD6048" w:rsidRPr="00513F2E">
        <w:rPr>
          <w:rStyle w:val="Accentuation"/>
          <w:rFonts w:ascii="Century Gothic" w:hAnsi="Century Gothic"/>
          <w:i w:val="0"/>
          <w:color w:val="C00000"/>
          <w:sz w:val="22"/>
          <w:szCs w:val="22"/>
        </w:rPr>
        <w:t xml:space="preserve"> Et toi, es-tu conscient(e) de tes responsabilités ? Es-tu prêt(e) à assumer les conséquences de tes choix et de tes actes ?</w:t>
      </w:r>
    </w:p>
    <w:p w:rsidR="009B6AFD" w:rsidRDefault="009B6AFD" w:rsidP="00D06AF6">
      <w:pPr>
        <w:rPr>
          <w:rStyle w:val="Accentuation"/>
          <w:rFonts w:ascii="Century Gothic" w:hAnsi="Century Gothic"/>
          <w:i w:val="0"/>
          <w:sz w:val="22"/>
          <w:szCs w:val="22"/>
        </w:rPr>
      </w:pPr>
    </w:p>
    <w:p w:rsidR="008E2509" w:rsidRPr="004E1B4E" w:rsidRDefault="008E2509" w:rsidP="00513F2E">
      <w:pPr>
        <w:pStyle w:val="Paragraphedeliste"/>
        <w:numPr>
          <w:ilvl w:val="0"/>
          <w:numId w:val="37"/>
        </w:numPr>
        <w:shd w:val="clear" w:color="auto" w:fill="D0CECE" w:themeFill="background2" w:themeFillShade="E6"/>
        <w:jc w:val="both"/>
        <w:rPr>
          <w:rStyle w:val="Accentuation"/>
          <w:rFonts w:ascii="Century Gothic" w:hAnsi="Century Gothic"/>
          <w:b/>
          <w:i w:val="0"/>
          <w:sz w:val="22"/>
          <w:szCs w:val="22"/>
        </w:rPr>
      </w:pPr>
      <w:r>
        <w:rPr>
          <w:rFonts w:ascii="Century Gothic" w:hAnsi="Century Gothic"/>
          <w:sz w:val="22"/>
          <w:szCs w:val="22"/>
          <w:highlight w:val="yellow"/>
          <w:lang w:val="fr-BE"/>
        </w:rPr>
        <w:sym w:font="Wingdings 2" w:char="F03A"/>
      </w:r>
      <w:r>
        <w:rPr>
          <w:rFonts w:ascii="Century Gothic" w:hAnsi="Century Gothic"/>
          <w:b/>
          <w:sz w:val="22"/>
          <w:szCs w:val="22"/>
          <w:lang w:val="fr-BE"/>
        </w:rPr>
        <w:t>Vrais</w:t>
      </w:r>
      <w:r w:rsidR="00513F2E">
        <w:rPr>
          <w:rFonts w:ascii="Century Gothic" w:hAnsi="Century Gothic"/>
          <w:b/>
          <w:sz w:val="22"/>
          <w:szCs w:val="22"/>
          <w:lang w:val="fr-BE"/>
        </w:rPr>
        <w:t xml:space="preserve"> - </w:t>
      </w:r>
      <w:r>
        <w:rPr>
          <w:rFonts w:ascii="Century Gothic" w:hAnsi="Century Gothic"/>
          <w:b/>
          <w:sz w:val="22"/>
          <w:szCs w:val="22"/>
          <w:lang w:val="fr-BE"/>
        </w:rPr>
        <w:t>faux prophètes</w:t>
      </w:r>
    </w:p>
    <w:p w:rsidR="00084117" w:rsidRDefault="008E2509" w:rsidP="00513F2E">
      <w:pPr>
        <w:jc w:val="both"/>
        <w:rPr>
          <w:rStyle w:val="Accentuation"/>
          <w:rFonts w:ascii="Century Gothic" w:hAnsi="Century Gothic"/>
          <w:i w:val="0"/>
          <w:sz w:val="22"/>
          <w:szCs w:val="22"/>
        </w:rPr>
      </w:pPr>
      <w:r>
        <w:rPr>
          <w:rStyle w:val="Accentuation"/>
          <w:rFonts w:ascii="Century Gothic" w:hAnsi="Century Gothic"/>
          <w:i w:val="0"/>
          <w:sz w:val="22"/>
          <w:szCs w:val="22"/>
        </w:rPr>
        <w:t xml:space="preserve">Jérémie est confronté à des faux prophètes (23.9s), dont </w:t>
      </w:r>
      <w:proofErr w:type="spellStart"/>
      <w:r>
        <w:rPr>
          <w:rStyle w:val="Accentuation"/>
          <w:rFonts w:ascii="Century Gothic" w:hAnsi="Century Gothic"/>
          <w:i w:val="0"/>
          <w:sz w:val="22"/>
          <w:szCs w:val="22"/>
        </w:rPr>
        <w:t>Hanania</w:t>
      </w:r>
      <w:proofErr w:type="spellEnd"/>
      <w:r>
        <w:rPr>
          <w:rStyle w:val="Accentuation"/>
          <w:rFonts w:ascii="Century Gothic" w:hAnsi="Century Gothic"/>
          <w:i w:val="0"/>
          <w:sz w:val="22"/>
          <w:szCs w:val="22"/>
        </w:rPr>
        <w:t xml:space="preserve"> (28). Cette confrontation montre qu’il n’est pas si évident de dégager</w:t>
      </w:r>
      <w:r w:rsidR="008F13FC">
        <w:rPr>
          <w:rStyle w:val="Accentuation"/>
          <w:rFonts w:ascii="Century Gothic" w:hAnsi="Century Gothic"/>
          <w:i w:val="0"/>
          <w:sz w:val="22"/>
          <w:szCs w:val="22"/>
        </w:rPr>
        <w:t xml:space="preserve"> le vrai du faux, surtout de prime abord (la lumière se fait souvent à postériori), surtout quand le message du vrai prophète dérange, déplaît, et va à contre-courant des idées communes et de la pensée majoritaire (Jérémie préconisait de se soumettre au joug babylonien et de continuer à vivre ; ce n’était pas la solution préconisée par les faux prophètes et voulue par la majorité du peuple).</w:t>
      </w:r>
      <w:r w:rsidR="00513F2E">
        <w:rPr>
          <w:rStyle w:val="Accentuation"/>
          <w:rFonts w:ascii="Century Gothic" w:hAnsi="Century Gothic"/>
          <w:i w:val="0"/>
          <w:sz w:val="22"/>
          <w:szCs w:val="22"/>
        </w:rPr>
        <w:t xml:space="preserve"> </w:t>
      </w:r>
      <w:r w:rsidR="008F13FC">
        <w:rPr>
          <w:rStyle w:val="Accentuation"/>
          <w:rFonts w:ascii="Century Gothic" w:hAnsi="Century Gothic"/>
          <w:i w:val="0"/>
          <w:sz w:val="22"/>
          <w:szCs w:val="22"/>
        </w:rPr>
        <w:t xml:space="preserve">Au sujet des faux prophètes, Dieu dit à plusieurs reprises : </w:t>
      </w:r>
      <w:r w:rsidR="008F13FC" w:rsidRPr="00513F2E">
        <w:rPr>
          <w:rStyle w:val="Accentuation"/>
          <w:rFonts w:ascii="Century Gothic" w:hAnsi="Century Gothic"/>
          <w:i w:val="0"/>
          <w:color w:val="0070C0"/>
          <w:sz w:val="22"/>
          <w:szCs w:val="22"/>
        </w:rPr>
        <w:t>« Je ne les ai pas envoyés ! » (27.15, 29.9)</w:t>
      </w:r>
      <w:r w:rsidR="008F13FC">
        <w:rPr>
          <w:rStyle w:val="Accentuation"/>
          <w:rFonts w:ascii="Century Gothic" w:hAnsi="Century Gothic"/>
          <w:i w:val="0"/>
          <w:sz w:val="22"/>
          <w:szCs w:val="22"/>
        </w:rPr>
        <w:t>. Mais comment savoir si quelqu’un est envoyé par Dieu ou pas ?</w:t>
      </w:r>
      <w:r w:rsidR="00084117">
        <w:rPr>
          <w:rStyle w:val="Accentuation"/>
          <w:rFonts w:ascii="Century Gothic" w:hAnsi="Century Gothic"/>
          <w:i w:val="0"/>
          <w:sz w:val="22"/>
          <w:szCs w:val="22"/>
        </w:rPr>
        <w:t xml:space="preserve"> Jésus, lui aussi, met en garde : </w:t>
      </w:r>
      <w:r w:rsidR="00084117" w:rsidRPr="00513F2E">
        <w:rPr>
          <w:rStyle w:val="Accentuation"/>
          <w:rFonts w:ascii="Century Gothic" w:hAnsi="Century Gothic"/>
          <w:i w:val="0"/>
          <w:color w:val="0070C0"/>
          <w:sz w:val="22"/>
          <w:szCs w:val="22"/>
        </w:rPr>
        <w:t>« </w:t>
      </w:r>
      <w:r w:rsidR="00084117" w:rsidRPr="00513F2E">
        <w:rPr>
          <w:rFonts w:ascii="Century Gothic" w:hAnsi="Century Gothic"/>
          <w:b/>
          <w:bCs/>
          <w:iCs/>
          <w:color w:val="0070C0"/>
          <w:sz w:val="22"/>
          <w:szCs w:val="22"/>
          <w:vertAlign w:val="superscript"/>
        </w:rPr>
        <w:t>15</w:t>
      </w:r>
      <w:r w:rsidR="00084117" w:rsidRPr="00513F2E">
        <w:rPr>
          <w:rFonts w:ascii="Century Gothic" w:hAnsi="Century Gothic"/>
          <w:iCs/>
          <w:color w:val="0070C0"/>
          <w:sz w:val="22"/>
          <w:szCs w:val="22"/>
        </w:rPr>
        <w:t xml:space="preserve">Gardez-vous des prophètes de mensonge. Ils viennent à vous déguisés en moutons, mais au dedans ce sont des loups voraces. </w:t>
      </w:r>
      <w:r w:rsidR="00084117" w:rsidRPr="00513F2E">
        <w:rPr>
          <w:rFonts w:ascii="Century Gothic" w:hAnsi="Century Gothic"/>
          <w:b/>
          <w:bCs/>
          <w:iCs/>
          <w:color w:val="0070C0"/>
          <w:sz w:val="22"/>
          <w:szCs w:val="22"/>
          <w:vertAlign w:val="superscript"/>
        </w:rPr>
        <w:t>16</w:t>
      </w:r>
      <w:r w:rsidR="00084117" w:rsidRPr="00513F2E">
        <w:rPr>
          <w:rFonts w:ascii="Century Gothic" w:hAnsi="Century Gothic"/>
          <w:iCs/>
          <w:color w:val="0070C0"/>
          <w:sz w:val="22"/>
          <w:szCs w:val="22"/>
        </w:rPr>
        <w:t>C'est à leurs fruits que vous les reconnaîtrez. » (Mt 7.15-16)</w:t>
      </w:r>
    </w:p>
    <w:p w:rsidR="008E2509" w:rsidRDefault="008E2509" w:rsidP="00D06AF6">
      <w:pPr>
        <w:rPr>
          <w:rStyle w:val="Accentuation"/>
          <w:rFonts w:ascii="Century Gothic" w:hAnsi="Century Gothic"/>
          <w:i w:val="0"/>
          <w:sz w:val="22"/>
          <w:szCs w:val="22"/>
        </w:rPr>
      </w:pPr>
    </w:p>
    <w:p w:rsidR="00513F2E" w:rsidRDefault="00513F2E" w:rsidP="00513F2E">
      <w:pPr>
        <w:pBdr>
          <w:top w:val="single" w:sz="4" w:space="1" w:color="auto"/>
          <w:left w:val="single" w:sz="4" w:space="4" w:color="auto"/>
          <w:bottom w:val="single" w:sz="4" w:space="1" w:color="auto"/>
          <w:right w:val="single" w:sz="4" w:space="4" w:color="auto"/>
        </w:pBdr>
        <w:jc w:val="both"/>
        <w:rPr>
          <w:rStyle w:val="Accentuation"/>
          <w:rFonts w:ascii="Century Gothic" w:hAnsi="Century Gothic"/>
          <w:i w:val="0"/>
          <w:color w:val="C00000"/>
          <w:sz w:val="22"/>
          <w:szCs w:val="22"/>
        </w:rPr>
      </w:pPr>
      <w:r>
        <w:rPr>
          <w:rFonts w:ascii="Century Gothic" w:hAnsi="Century Gothic"/>
          <w:sz w:val="22"/>
          <w:szCs w:val="22"/>
          <w:highlight w:val="yellow"/>
          <w:lang w:val="fr-BE"/>
        </w:rPr>
        <w:sym w:font="Wingdings 2" w:char="F03A"/>
      </w:r>
      <w:r w:rsidRPr="00E844C6">
        <w:rPr>
          <w:rStyle w:val="Accentuation"/>
          <w:rFonts w:ascii="Century Gothic" w:hAnsi="Century Gothic"/>
          <w:i w:val="0"/>
          <w:color w:val="C00000"/>
          <w:sz w:val="22"/>
          <w:szCs w:val="22"/>
          <w:u w:val="single"/>
        </w:rPr>
        <w:t>Parlons-en</w:t>
      </w:r>
      <w:r w:rsidRPr="00B9415C">
        <w:rPr>
          <w:rStyle w:val="Accentuation"/>
          <w:rFonts w:ascii="Century Gothic" w:hAnsi="Century Gothic"/>
          <w:i w:val="0"/>
          <w:color w:val="C00000"/>
          <w:sz w:val="22"/>
          <w:szCs w:val="22"/>
        </w:rPr>
        <w:t> :</w:t>
      </w:r>
    </w:p>
    <w:p w:rsidR="00513F2E" w:rsidRPr="00513F2E" w:rsidRDefault="00513F2E" w:rsidP="00513F2E">
      <w:pPr>
        <w:pBdr>
          <w:top w:val="single" w:sz="4" w:space="1" w:color="auto"/>
          <w:left w:val="single" w:sz="4" w:space="4" w:color="auto"/>
          <w:bottom w:val="single" w:sz="4" w:space="1" w:color="auto"/>
          <w:right w:val="single" w:sz="4" w:space="4" w:color="auto"/>
        </w:pBdr>
        <w:jc w:val="both"/>
        <w:rPr>
          <w:rStyle w:val="Accentuation"/>
          <w:rFonts w:ascii="Century Gothic" w:hAnsi="Century Gothic"/>
          <w:i w:val="0"/>
          <w:sz w:val="22"/>
          <w:szCs w:val="22"/>
        </w:rPr>
      </w:pPr>
      <w:r w:rsidRPr="009F0270">
        <w:rPr>
          <w:rStyle w:val="Accentuation"/>
          <w:rFonts w:ascii="Century Gothic" w:hAnsi="Century Gothic"/>
          <w:i w:val="0"/>
          <w:color w:val="C00000"/>
          <w:sz w:val="22"/>
          <w:szCs w:val="22"/>
        </w:rPr>
        <w:t>►</w:t>
      </w:r>
      <w:r>
        <w:rPr>
          <w:rStyle w:val="Accentuation"/>
          <w:rFonts w:ascii="Century Gothic" w:hAnsi="Century Gothic"/>
          <w:i w:val="0"/>
          <w:color w:val="C00000"/>
          <w:sz w:val="22"/>
          <w:szCs w:val="22"/>
        </w:rPr>
        <w:t xml:space="preserve"> </w:t>
      </w:r>
      <w:r>
        <w:rPr>
          <w:rStyle w:val="Accentuation"/>
          <w:rFonts w:ascii="Century Gothic" w:hAnsi="Century Gothic"/>
          <w:i w:val="0"/>
          <w:color w:val="C00000"/>
          <w:sz w:val="22"/>
          <w:szCs w:val="22"/>
        </w:rPr>
        <w:t>Partagez vos réflexions à ce propos.</w:t>
      </w:r>
    </w:p>
    <w:p w:rsidR="00513F2E" w:rsidRDefault="00513F2E" w:rsidP="00D06AF6">
      <w:pPr>
        <w:rPr>
          <w:rStyle w:val="Accentuation"/>
          <w:rFonts w:ascii="Century Gothic" w:hAnsi="Century Gothic"/>
          <w:i w:val="0"/>
          <w:sz w:val="22"/>
          <w:szCs w:val="22"/>
        </w:rPr>
      </w:pPr>
    </w:p>
    <w:p w:rsidR="00084117" w:rsidRPr="004E1B4E" w:rsidRDefault="00084117" w:rsidP="00084117">
      <w:pPr>
        <w:pStyle w:val="Paragraphedeliste"/>
        <w:numPr>
          <w:ilvl w:val="0"/>
          <w:numId w:val="37"/>
        </w:numPr>
        <w:shd w:val="clear" w:color="auto" w:fill="D0CECE" w:themeFill="background2" w:themeFillShade="E6"/>
        <w:jc w:val="both"/>
        <w:rPr>
          <w:rStyle w:val="Accentuation"/>
          <w:rFonts w:ascii="Century Gothic" w:hAnsi="Century Gothic"/>
          <w:b/>
          <w:i w:val="0"/>
          <w:sz w:val="22"/>
          <w:szCs w:val="22"/>
        </w:rPr>
      </w:pPr>
      <w:r>
        <w:rPr>
          <w:rFonts w:ascii="Century Gothic" w:hAnsi="Century Gothic"/>
          <w:sz w:val="22"/>
          <w:szCs w:val="22"/>
          <w:highlight w:val="yellow"/>
          <w:lang w:val="fr-BE"/>
        </w:rPr>
        <w:sym w:font="Wingdings 2" w:char="F03A"/>
      </w:r>
      <w:r>
        <w:rPr>
          <w:rFonts w:ascii="Century Gothic" w:hAnsi="Century Gothic"/>
          <w:b/>
          <w:sz w:val="22"/>
          <w:szCs w:val="22"/>
          <w:lang w:val="fr-BE"/>
        </w:rPr>
        <w:t>Le rapport à la Parole de Dieu</w:t>
      </w:r>
    </w:p>
    <w:p w:rsidR="00084117" w:rsidRDefault="00084117" w:rsidP="00D06AF6">
      <w:pPr>
        <w:rPr>
          <w:rStyle w:val="Accentuation"/>
          <w:rFonts w:ascii="Century Gothic" w:hAnsi="Century Gothic"/>
          <w:i w:val="0"/>
          <w:sz w:val="22"/>
          <w:szCs w:val="22"/>
        </w:rPr>
      </w:pPr>
      <w:r>
        <w:rPr>
          <w:rStyle w:val="Accentuation"/>
          <w:rFonts w:ascii="Century Gothic" w:hAnsi="Century Gothic"/>
          <w:i w:val="0"/>
          <w:sz w:val="22"/>
          <w:szCs w:val="22"/>
        </w:rPr>
        <w:t>Jérémie est en dialogue permanent avec son Dieu.</w:t>
      </w:r>
      <w:r w:rsidR="00CA65AE">
        <w:rPr>
          <w:rStyle w:val="Accentuation"/>
          <w:rFonts w:ascii="Century Gothic" w:hAnsi="Century Gothic"/>
          <w:i w:val="0"/>
          <w:sz w:val="22"/>
          <w:szCs w:val="22"/>
        </w:rPr>
        <w:t xml:space="preserve"> </w:t>
      </w:r>
      <w:r w:rsidR="008C69DB">
        <w:rPr>
          <w:rStyle w:val="Accentuation"/>
          <w:rFonts w:ascii="Century Gothic" w:hAnsi="Century Gothic"/>
          <w:i w:val="0"/>
          <w:sz w:val="22"/>
          <w:szCs w:val="22"/>
        </w:rPr>
        <w:t xml:space="preserve">Lorsqu’on lui apporte le livre de la Loi retrouvé, Josias l’accueille comme un véritable don du ciel et le remet à l’honneur (2 Rois 22 &amp; 2 Chroniques 34). </w:t>
      </w:r>
      <w:proofErr w:type="spellStart"/>
      <w:r>
        <w:rPr>
          <w:rStyle w:val="Accentuation"/>
          <w:rFonts w:ascii="Century Gothic" w:hAnsi="Century Gothic"/>
          <w:i w:val="0"/>
          <w:sz w:val="22"/>
          <w:szCs w:val="22"/>
        </w:rPr>
        <w:t>Jojakim</w:t>
      </w:r>
      <w:proofErr w:type="spellEnd"/>
      <w:r w:rsidR="008C69DB">
        <w:rPr>
          <w:rStyle w:val="Accentuation"/>
          <w:rFonts w:ascii="Century Gothic" w:hAnsi="Century Gothic"/>
          <w:i w:val="0"/>
          <w:sz w:val="22"/>
          <w:szCs w:val="22"/>
        </w:rPr>
        <w:t>, lui,</w:t>
      </w:r>
      <w:r>
        <w:rPr>
          <w:rStyle w:val="Accentuation"/>
          <w:rFonts w:ascii="Century Gothic" w:hAnsi="Century Gothic"/>
          <w:i w:val="0"/>
          <w:sz w:val="22"/>
          <w:szCs w:val="22"/>
        </w:rPr>
        <w:t xml:space="preserve"> déchire </w:t>
      </w:r>
      <w:r w:rsidR="008C69DB">
        <w:rPr>
          <w:rStyle w:val="Accentuation"/>
          <w:rFonts w:ascii="Century Gothic" w:hAnsi="Century Gothic"/>
          <w:i w:val="0"/>
          <w:sz w:val="22"/>
          <w:szCs w:val="22"/>
        </w:rPr>
        <w:t>et brûle les écrits du prophète (</w:t>
      </w:r>
      <w:proofErr w:type="spellStart"/>
      <w:r w:rsidR="008C69DB">
        <w:rPr>
          <w:rStyle w:val="Accentuation"/>
          <w:rFonts w:ascii="Century Gothic" w:hAnsi="Century Gothic"/>
          <w:i w:val="0"/>
          <w:sz w:val="22"/>
          <w:szCs w:val="22"/>
        </w:rPr>
        <w:t>Jér</w:t>
      </w:r>
      <w:proofErr w:type="spellEnd"/>
      <w:r w:rsidR="008C69DB">
        <w:rPr>
          <w:rStyle w:val="Accentuation"/>
          <w:rFonts w:ascii="Century Gothic" w:hAnsi="Century Gothic"/>
          <w:i w:val="0"/>
          <w:sz w:val="22"/>
          <w:szCs w:val="22"/>
        </w:rPr>
        <w:t xml:space="preserve"> 36).</w:t>
      </w:r>
    </w:p>
    <w:p w:rsidR="008C69DB" w:rsidRDefault="008C69DB" w:rsidP="00D06AF6">
      <w:pPr>
        <w:rPr>
          <w:rStyle w:val="Accentuation"/>
          <w:rFonts w:ascii="Century Gothic" w:hAnsi="Century Gothic"/>
          <w:i w:val="0"/>
          <w:sz w:val="22"/>
          <w:szCs w:val="22"/>
        </w:rPr>
      </w:pPr>
    </w:p>
    <w:p w:rsidR="008C69DB" w:rsidRDefault="008C69DB" w:rsidP="008C69DB">
      <w:pPr>
        <w:pBdr>
          <w:top w:val="single" w:sz="4" w:space="1" w:color="auto"/>
          <w:left w:val="single" w:sz="4" w:space="4" w:color="auto"/>
          <w:bottom w:val="single" w:sz="4" w:space="1" w:color="auto"/>
          <w:right w:val="single" w:sz="4" w:space="4" w:color="auto"/>
        </w:pBdr>
        <w:jc w:val="both"/>
        <w:rPr>
          <w:rStyle w:val="Accentuation"/>
          <w:rFonts w:ascii="Century Gothic" w:hAnsi="Century Gothic"/>
          <w:i w:val="0"/>
          <w:color w:val="C00000"/>
          <w:sz w:val="22"/>
          <w:szCs w:val="22"/>
        </w:rPr>
      </w:pPr>
      <w:r>
        <w:rPr>
          <w:rFonts w:ascii="Century Gothic" w:hAnsi="Century Gothic"/>
          <w:sz w:val="22"/>
          <w:szCs w:val="22"/>
          <w:highlight w:val="yellow"/>
          <w:lang w:val="fr-BE"/>
        </w:rPr>
        <w:sym w:font="Wingdings 2" w:char="F03A"/>
      </w:r>
      <w:r w:rsidRPr="00E844C6">
        <w:rPr>
          <w:rStyle w:val="Accentuation"/>
          <w:rFonts w:ascii="Century Gothic" w:hAnsi="Century Gothic"/>
          <w:i w:val="0"/>
          <w:color w:val="C00000"/>
          <w:sz w:val="22"/>
          <w:szCs w:val="22"/>
          <w:u w:val="single"/>
        </w:rPr>
        <w:t>Parlons-en</w:t>
      </w:r>
      <w:r w:rsidRPr="00B9415C">
        <w:rPr>
          <w:rStyle w:val="Accentuation"/>
          <w:rFonts w:ascii="Century Gothic" w:hAnsi="Century Gothic"/>
          <w:i w:val="0"/>
          <w:color w:val="C00000"/>
          <w:sz w:val="22"/>
          <w:szCs w:val="22"/>
        </w:rPr>
        <w:t> :</w:t>
      </w:r>
    </w:p>
    <w:p w:rsidR="008C69DB" w:rsidRPr="00513F2E" w:rsidRDefault="008C69DB" w:rsidP="008C69DB">
      <w:pPr>
        <w:pBdr>
          <w:top w:val="single" w:sz="4" w:space="1" w:color="auto"/>
          <w:left w:val="single" w:sz="4" w:space="4" w:color="auto"/>
          <w:bottom w:val="single" w:sz="4" w:space="1" w:color="auto"/>
          <w:right w:val="single" w:sz="4" w:space="4" w:color="auto"/>
        </w:pBdr>
        <w:jc w:val="both"/>
        <w:rPr>
          <w:rStyle w:val="Accentuation"/>
          <w:rFonts w:ascii="Century Gothic" w:hAnsi="Century Gothic"/>
          <w:i w:val="0"/>
          <w:sz w:val="22"/>
          <w:szCs w:val="22"/>
        </w:rPr>
      </w:pPr>
      <w:r w:rsidRPr="009F0270">
        <w:rPr>
          <w:rStyle w:val="Accentuation"/>
          <w:rFonts w:ascii="Century Gothic" w:hAnsi="Century Gothic"/>
          <w:i w:val="0"/>
          <w:color w:val="C00000"/>
          <w:sz w:val="22"/>
          <w:szCs w:val="22"/>
        </w:rPr>
        <w:t>►</w:t>
      </w:r>
      <w:r>
        <w:rPr>
          <w:rStyle w:val="Accentuation"/>
          <w:rFonts w:ascii="Century Gothic" w:hAnsi="Century Gothic"/>
          <w:i w:val="0"/>
          <w:color w:val="C00000"/>
          <w:sz w:val="22"/>
          <w:szCs w:val="22"/>
        </w:rPr>
        <w:t xml:space="preserve"> Partagez vos réflexions </w:t>
      </w:r>
      <w:r>
        <w:rPr>
          <w:rStyle w:val="Accentuation"/>
          <w:rFonts w:ascii="Century Gothic" w:hAnsi="Century Gothic"/>
          <w:i w:val="0"/>
          <w:color w:val="C00000"/>
          <w:sz w:val="22"/>
          <w:szCs w:val="22"/>
        </w:rPr>
        <w:t>sur ces différentes attitudes. Et toi, quel est ton rapport à la Parole ? Quelle place tient-elle dans ta vie ?</w:t>
      </w:r>
      <w:r w:rsidR="00640066">
        <w:rPr>
          <w:rStyle w:val="Accentuation"/>
          <w:rFonts w:ascii="Century Gothic" w:hAnsi="Century Gothic"/>
          <w:i w:val="0"/>
          <w:color w:val="C00000"/>
          <w:sz w:val="22"/>
          <w:szCs w:val="22"/>
        </w:rPr>
        <w:t xml:space="preserve"> Et dans l’église ?</w:t>
      </w:r>
    </w:p>
    <w:p w:rsidR="00084117" w:rsidRDefault="00084117" w:rsidP="00D06AF6">
      <w:pPr>
        <w:rPr>
          <w:rStyle w:val="Accentuation"/>
          <w:rFonts w:ascii="Century Gothic" w:hAnsi="Century Gothic"/>
          <w:i w:val="0"/>
          <w:sz w:val="22"/>
          <w:szCs w:val="22"/>
        </w:rPr>
      </w:pPr>
    </w:p>
    <w:p w:rsidR="004D6CEF" w:rsidRPr="009B6AFD" w:rsidRDefault="009B6AFD" w:rsidP="009B6AFD">
      <w:pPr>
        <w:jc w:val="center"/>
        <w:rPr>
          <w:rStyle w:val="Accentuation"/>
          <w:rFonts w:ascii="Century Gothic" w:hAnsi="Century Gothic"/>
          <w:i w:val="0"/>
          <w:sz w:val="22"/>
          <w:szCs w:val="22"/>
        </w:rPr>
      </w:pPr>
      <w:r>
        <w:rPr>
          <w:rStyle w:val="Accentuation"/>
          <w:rFonts w:ascii="Century Gothic" w:hAnsi="Century Gothic"/>
          <w:i w:val="0"/>
          <w:sz w:val="22"/>
          <w:szCs w:val="22"/>
        </w:rPr>
        <w:t>-F</w:t>
      </w:r>
      <w:r w:rsidRPr="009B6AFD">
        <w:rPr>
          <w:rStyle w:val="Accentuation"/>
          <w:rFonts w:ascii="Century Gothic" w:hAnsi="Century Gothic"/>
          <w:i w:val="0"/>
          <w:sz w:val="22"/>
          <w:szCs w:val="22"/>
        </w:rPr>
        <w:t>in</w:t>
      </w:r>
      <w:r>
        <w:rPr>
          <w:rStyle w:val="Accentuation"/>
          <w:rFonts w:ascii="Century Gothic" w:hAnsi="Century Gothic"/>
          <w:i w:val="0"/>
          <w:sz w:val="22"/>
          <w:szCs w:val="22"/>
        </w:rPr>
        <w:t>-</w:t>
      </w:r>
    </w:p>
    <w:sectPr w:rsidR="004D6CEF" w:rsidRPr="009B6AFD" w:rsidSect="00CD74A2">
      <w:footerReference w:type="even" r:id="rId8"/>
      <w:footerReference w:type="default" r:id="rId9"/>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B1E" w:rsidRDefault="00AB4B1E">
      <w:r>
        <w:separator/>
      </w:r>
    </w:p>
  </w:endnote>
  <w:endnote w:type="continuationSeparator" w:id="0">
    <w:p w:rsidR="00AB4B1E" w:rsidRDefault="00AB4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4A2" w:rsidRDefault="00CD74A2" w:rsidP="0001666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CD74A2" w:rsidRDefault="00CD74A2" w:rsidP="00F86B80">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4A2" w:rsidRPr="001D6AF9" w:rsidRDefault="00BC0604" w:rsidP="001D6AF9">
    <w:pPr>
      <w:pStyle w:val="Pieddepage"/>
      <w:pBdr>
        <w:top w:val="single" w:sz="4" w:space="1" w:color="auto"/>
      </w:pBdr>
      <w:ind w:right="360"/>
      <w:rPr>
        <w:i/>
      </w:rPr>
    </w:pPr>
    <w:r>
      <w:rPr>
        <w:i/>
      </w:rPr>
      <w:t>T</w:t>
    </w:r>
    <w:r w:rsidR="002D5E35">
      <w:rPr>
        <w:i/>
      </w:rPr>
      <w:t>4</w:t>
    </w:r>
    <w:r w:rsidR="00FE2858">
      <w:rPr>
        <w:i/>
      </w:rPr>
      <w:t>-2015</w:t>
    </w:r>
    <w:r>
      <w:rPr>
        <w:i/>
      </w:rPr>
      <w:t xml:space="preserve">, Leçon </w:t>
    </w:r>
    <w:r w:rsidR="00212DA6">
      <w:rPr>
        <w:i/>
      </w:rPr>
      <w:t>13</w:t>
    </w:r>
    <w:r>
      <w:rPr>
        <w:i/>
      </w:rPr>
      <w:t xml:space="preserve"> : </w:t>
    </w:r>
    <w:r w:rsidR="002820F2">
      <w:rPr>
        <w:i/>
      </w:rPr>
      <w:t>L</w:t>
    </w:r>
    <w:r w:rsidR="00FE2858">
      <w:rPr>
        <w:i/>
      </w:rPr>
      <w:t>e</w:t>
    </w:r>
    <w:r w:rsidR="00212DA6">
      <w:rPr>
        <w:i/>
      </w:rPr>
      <w:t xml:space="preserve">çons de </w:t>
    </w:r>
    <w:r w:rsidR="00FE2858">
      <w:rPr>
        <w:i/>
      </w:rPr>
      <w:t>J</w:t>
    </w:r>
    <w:r w:rsidR="00212DA6">
      <w:rPr>
        <w:i/>
      </w:rPr>
      <w:t>érémie</w:t>
    </w:r>
    <w:r w:rsidR="00FE2858">
      <w:rPr>
        <w:i/>
      </w:rPr>
      <w:tab/>
    </w:r>
    <w:r w:rsidR="001D6AF9" w:rsidRPr="001D6AF9">
      <w:rPr>
        <w:i/>
      </w:rPr>
      <w:tab/>
      <w:t>F.D.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B1E" w:rsidRDefault="00AB4B1E">
      <w:r>
        <w:separator/>
      </w:r>
    </w:p>
  </w:footnote>
  <w:footnote w:type="continuationSeparator" w:id="0">
    <w:p w:rsidR="00AB4B1E" w:rsidRDefault="00AB4B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51042"/>
    <w:multiLevelType w:val="hybridMultilevel"/>
    <w:tmpl w:val="DF9032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829396E"/>
    <w:multiLevelType w:val="hybridMultilevel"/>
    <w:tmpl w:val="F52061BC"/>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091F15E1"/>
    <w:multiLevelType w:val="hybridMultilevel"/>
    <w:tmpl w:val="3A8EB2BC"/>
    <w:lvl w:ilvl="0" w:tplc="7E841EA0">
      <w:start w:val="3"/>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B3C1FD8"/>
    <w:multiLevelType w:val="hybridMultilevel"/>
    <w:tmpl w:val="36363C3C"/>
    <w:lvl w:ilvl="0" w:tplc="080C0011">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 w15:restartNumberingAfterBreak="0">
    <w:nsid w:val="0C82187A"/>
    <w:multiLevelType w:val="hybridMultilevel"/>
    <w:tmpl w:val="83221642"/>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F770353"/>
    <w:multiLevelType w:val="hybridMultilevel"/>
    <w:tmpl w:val="6AD032A6"/>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 w15:restartNumberingAfterBreak="0">
    <w:nsid w:val="0FE455C9"/>
    <w:multiLevelType w:val="hybridMultilevel"/>
    <w:tmpl w:val="55AC358E"/>
    <w:lvl w:ilvl="0" w:tplc="66AAEF7E">
      <w:numFmt w:val="bullet"/>
      <w:lvlText w:val=""/>
      <w:lvlJc w:val="left"/>
      <w:pPr>
        <w:tabs>
          <w:tab w:val="num" w:pos="951"/>
        </w:tabs>
        <w:ind w:left="951" w:hanging="384"/>
      </w:pPr>
      <w:rPr>
        <w:rFonts w:ascii="Wingdings" w:eastAsia="Times New Roman" w:hAnsi="Wingdings" w:cs="Times New Roman" w:hint="default"/>
      </w:rPr>
    </w:lvl>
    <w:lvl w:ilvl="1" w:tplc="040C0003">
      <w:start w:val="1"/>
      <w:numFmt w:val="bullet"/>
      <w:lvlText w:val="o"/>
      <w:lvlJc w:val="left"/>
      <w:pPr>
        <w:tabs>
          <w:tab w:val="num" w:pos="1647"/>
        </w:tabs>
        <w:ind w:left="1647" w:hanging="360"/>
      </w:pPr>
      <w:rPr>
        <w:rFonts w:ascii="Courier New" w:hAnsi="Courier New" w:cs="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16085532"/>
    <w:multiLevelType w:val="hybridMultilevel"/>
    <w:tmpl w:val="AA4A4C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B44363C"/>
    <w:multiLevelType w:val="hybridMultilevel"/>
    <w:tmpl w:val="53D20822"/>
    <w:lvl w:ilvl="0" w:tplc="25F6935A">
      <w:start w:val="3"/>
      <w:numFmt w:val="bullet"/>
      <w:lvlText w:val="-"/>
      <w:lvlJc w:val="left"/>
      <w:pPr>
        <w:ind w:left="720" w:hanging="360"/>
      </w:pPr>
      <w:rPr>
        <w:rFonts w:ascii="Century Gothic" w:eastAsia="Times New Roman" w:hAnsi="Century Gothic"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B5247B7"/>
    <w:multiLevelType w:val="hybridMultilevel"/>
    <w:tmpl w:val="F8A0B35E"/>
    <w:lvl w:ilvl="0" w:tplc="080C0009">
      <w:start w:val="1"/>
      <w:numFmt w:val="bullet"/>
      <w:lvlText w:val=""/>
      <w:lvlJc w:val="left"/>
      <w:pPr>
        <w:ind w:left="360" w:hanging="360"/>
      </w:pPr>
      <w:rPr>
        <w:rFonts w:ascii="Wingdings" w:hAnsi="Wingdings"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15:restartNumberingAfterBreak="0">
    <w:nsid w:val="1CA51CDE"/>
    <w:multiLevelType w:val="hybridMultilevel"/>
    <w:tmpl w:val="9A786CB2"/>
    <w:lvl w:ilvl="0" w:tplc="2034C0B6">
      <w:start w:val="3"/>
      <w:numFmt w:val="bullet"/>
      <w:lvlText w:val=""/>
      <w:lvlJc w:val="left"/>
      <w:pPr>
        <w:ind w:left="1068" w:hanging="360"/>
      </w:pPr>
      <w:rPr>
        <w:rFonts w:ascii="Wingdings" w:eastAsia="Times New Roman" w:hAnsi="Wingdings" w:cs="Times New Roman" w:hint="default"/>
      </w:rPr>
    </w:lvl>
    <w:lvl w:ilvl="1" w:tplc="080C0003">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1" w15:restartNumberingAfterBreak="0">
    <w:nsid w:val="1ECD4382"/>
    <w:multiLevelType w:val="hybridMultilevel"/>
    <w:tmpl w:val="41BE8764"/>
    <w:lvl w:ilvl="0" w:tplc="080C0009">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EE27411"/>
    <w:multiLevelType w:val="hybridMultilevel"/>
    <w:tmpl w:val="B1DCEE76"/>
    <w:lvl w:ilvl="0" w:tplc="080C0011">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3" w15:restartNumberingAfterBreak="0">
    <w:nsid w:val="1FB40709"/>
    <w:multiLevelType w:val="hybridMultilevel"/>
    <w:tmpl w:val="673622A8"/>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210A40A1"/>
    <w:multiLevelType w:val="hybridMultilevel"/>
    <w:tmpl w:val="8F14869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22FA06AE"/>
    <w:multiLevelType w:val="hybridMultilevel"/>
    <w:tmpl w:val="9CBAF7E0"/>
    <w:lvl w:ilvl="0" w:tplc="71C89056">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D8213BC"/>
    <w:multiLevelType w:val="hybridMultilevel"/>
    <w:tmpl w:val="2A50BEB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BD35FC"/>
    <w:multiLevelType w:val="hybridMultilevel"/>
    <w:tmpl w:val="C6AA0C24"/>
    <w:lvl w:ilvl="0" w:tplc="DF6E33DC">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0A86042"/>
    <w:multiLevelType w:val="hybridMultilevel"/>
    <w:tmpl w:val="91D4D83A"/>
    <w:lvl w:ilvl="0" w:tplc="E38E58CA">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217558B"/>
    <w:multiLevelType w:val="hybridMultilevel"/>
    <w:tmpl w:val="EC5E55AC"/>
    <w:lvl w:ilvl="0" w:tplc="080C0009">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391B080E"/>
    <w:multiLevelType w:val="hybridMultilevel"/>
    <w:tmpl w:val="BCBC0AF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392343D4"/>
    <w:multiLevelType w:val="hybridMultilevel"/>
    <w:tmpl w:val="7BE8FFC2"/>
    <w:lvl w:ilvl="0" w:tplc="A9F0F37C">
      <w:start w:val="3"/>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E20227B"/>
    <w:multiLevelType w:val="hybridMultilevel"/>
    <w:tmpl w:val="84703030"/>
    <w:lvl w:ilvl="0" w:tplc="040C0011">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40C46113"/>
    <w:multiLevelType w:val="hybridMultilevel"/>
    <w:tmpl w:val="286E6D40"/>
    <w:lvl w:ilvl="0" w:tplc="37D8AB4C">
      <w:numFmt w:val="bullet"/>
      <w:lvlText w:val=""/>
      <w:lvlJc w:val="left"/>
      <w:pPr>
        <w:ind w:left="420" w:hanging="360"/>
      </w:pPr>
      <w:rPr>
        <w:rFonts w:ascii="Wingdings" w:eastAsia="Times New Roman" w:hAnsi="Wingdings"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24" w15:restartNumberingAfterBreak="0">
    <w:nsid w:val="43F83A3B"/>
    <w:multiLevelType w:val="hybridMultilevel"/>
    <w:tmpl w:val="EA4E32C6"/>
    <w:lvl w:ilvl="0" w:tplc="C2F60706">
      <w:start w:val="1"/>
      <w:numFmt w:val="decimal"/>
      <w:lvlText w:val="%1."/>
      <w:lvlJc w:val="left"/>
      <w:pPr>
        <w:ind w:left="1065" w:hanging="705"/>
      </w:pPr>
      <w:rPr>
        <w:rFonts w:hint="default"/>
        <w:b/>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4E2935AB"/>
    <w:multiLevelType w:val="hybridMultilevel"/>
    <w:tmpl w:val="4C721A60"/>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4FC15450"/>
    <w:multiLevelType w:val="hybridMultilevel"/>
    <w:tmpl w:val="3660824E"/>
    <w:lvl w:ilvl="0" w:tplc="FEAA4818">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50784811"/>
    <w:multiLevelType w:val="hybridMultilevel"/>
    <w:tmpl w:val="CC86D7F6"/>
    <w:lvl w:ilvl="0" w:tplc="040C0011">
      <w:start w:val="1"/>
      <w:numFmt w:val="decimal"/>
      <w:lvlText w:val="%1)"/>
      <w:lvlJc w:val="left"/>
      <w:pPr>
        <w:tabs>
          <w:tab w:val="num" w:pos="360"/>
        </w:tabs>
        <w:ind w:left="360" w:hanging="360"/>
      </w:pPr>
      <w:rPr>
        <w:rFonts w:hint="default"/>
      </w:rPr>
    </w:lvl>
    <w:lvl w:ilvl="1" w:tplc="040C0019">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8" w15:restartNumberingAfterBreak="0">
    <w:nsid w:val="547856CC"/>
    <w:multiLevelType w:val="hybridMultilevel"/>
    <w:tmpl w:val="8D80012C"/>
    <w:lvl w:ilvl="0" w:tplc="D3B8E5B2">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582A7996"/>
    <w:multiLevelType w:val="hybridMultilevel"/>
    <w:tmpl w:val="A93CFB14"/>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0" w15:restartNumberingAfterBreak="0">
    <w:nsid w:val="59BE0FF3"/>
    <w:multiLevelType w:val="hybridMultilevel"/>
    <w:tmpl w:val="FC84F286"/>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1" w15:restartNumberingAfterBreak="0">
    <w:nsid w:val="5C403AAD"/>
    <w:multiLevelType w:val="hybridMultilevel"/>
    <w:tmpl w:val="724EB530"/>
    <w:lvl w:ilvl="0" w:tplc="7E2CEA74">
      <w:start w:val="1"/>
      <w:numFmt w:val="decimal"/>
      <w:lvlText w:val="%1)"/>
      <w:lvlJc w:val="left"/>
      <w:pPr>
        <w:ind w:left="1068" w:hanging="360"/>
      </w:pPr>
      <w:rPr>
        <w:rFonts w:hint="default"/>
        <w:b/>
        <w:color w:val="auto"/>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2" w15:restartNumberingAfterBreak="0">
    <w:nsid w:val="5C946974"/>
    <w:multiLevelType w:val="hybridMultilevel"/>
    <w:tmpl w:val="4A1A5CE6"/>
    <w:lvl w:ilvl="0" w:tplc="26C84A3C">
      <w:start w:val="1"/>
      <w:numFmt w:val="decimal"/>
      <w:lvlText w:val="%1."/>
      <w:lvlJc w:val="left"/>
      <w:pPr>
        <w:tabs>
          <w:tab w:val="num" w:pos="1068"/>
        </w:tabs>
        <w:ind w:left="1068" w:hanging="36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33" w15:restartNumberingAfterBreak="0">
    <w:nsid w:val="62466F51"/>
    <w:multiLevelType w:val="hybridMultilevel"/>
    <w:tmpl w:val="FB12778E"/>
    <w:lvl w:ilvl="0" w:tplc="D62AAD06">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65275777"/>
    <w:multiLevelType w:val="hybridMultilevel"/>
    <w:tmpl w:val="A7A868FE"/>
    <w:lvl w:ilvl="0" w:tplc="AE44F6E0">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65703532"/>
    <w:multiLevelType w:val="hybridMultilevel"/>
    <w:tmpl w:val="CCA8EE3C"/>
    <w:lvl w:ilvl="0" w:tplc="15AE2BB2">
      <w:numFmt w:val="bullet"/>
      <w:lvlText w:val="-"/>
      <w:lvlJc w:val="left"/>
      <w:pPr>
        <w:ind w:left="360" w:hanging="360"/>
      </w:pPr>
      <w:rPr>
        <w:rFonts w:ascii="Century Gothic" w:eastAsia="Times New Roman" w:hAnsi="Century Gothic"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6" w15:restartNumberingAfterBreak="0">
    <w:nsid w:val="65DC7562"/>
    <w:multiLevelType w:val="hybridMultilevel"/>
    <w:tmpl w:val="3216027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A337D0"/>
    <w:multiLevelType w:val="hybridMultilevel"/>
    <w:tmpl w:val="B742ECD0"/>
    <w:lvl w:ilvl="0" w:tplc="537E64CE">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9482E73"/>
    <w:multiLevelType w:val="hybridMultilevel"/>
    <w:tmpl w:val="967480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9C907F1"/>
    <w:multiLevelType w:val="hybridMultilevel"/>
    <w:tmpl w:val="AA2029C6"/>
    <w:lvl w:ilvl="0" w:tplc="E2509626">
      <w:start w:val="1"/>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69E1387A"/>
    <w:multiLevelType w:val="hybridMultilevel"/>
    <w:tmpl w:val="6D829C3C"/>
    <w:lvl w:ilvl="0" w:tplc="2C7274DA">
      <w:start w:val="3"/>
      <w:numFmt w:val="bullet"/>
      <w:lvlText w:val=""/>
      <w:lvlJc w:val="left"/>
      <w:pPr>
        <w:tabs>
          <w:tab w:val="num" w:pos="744"/>
        </w:tabs>
        <w:ind w:left="744" w:hanging="384"/>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ED6B72"/>
    <w:multiLevelType w:val="hybridMultilevel"/>
    <w:tmpl w:val="E61A363E"/>
    <w:lvl w:ilvl="0" w:tplc="70248EC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585CAC"/>
    <w:multiLevelType w:val="hybridMultilevel"/>
    <w:tmpl w:val="8A2C448C"/>
    <w:lvl w:ilvl="0" w:tplc="FA7034F8">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9E23ED"/>
    <w:multiLevelType w:val="hybridMultilevel"/>
    <w:tmpl w:val="B8B0AC0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4" w15:restartNumberingAfterBreak="0">
    <w:nsid w:val="7D3D4FB8"/>
    <w:multiLevelType w:val="hybridMultilevel"/>
    <w:tmpl w:val="408A6B3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42"/>
  </w:num>
  <w:num w:numId="2">
    <w:abstractNumId w:val="22"/>
  </w:num>
  <w:num w:numId="3">
    <w:abstractNumId w:val="41"/>
  </w:num>
  <w:num w:numId="4">
    <w:abstractNumId w:val="20"/>
  </w:num>
  <w:num w:numId="5">
    <w:abstractNumId w:val="16"/>
  </w:num>
  <w:num w:numId="6">
    <w:abstractNumId w:val="29"/>
  </w:num>
  <w:num w:numId="7">
    <w:abstractNumId w:val="32"/>
  </w:num>
  <w:num w:numId="8">
    <w:abstractNumId w:val="13"/>
  </w:num>
  <w:num w:numId="9">
    <w:abstractNumId w:val="36"/>
  </w:num>
  <w:num w:numId="10">
    <w:abstractNumId w:val="27"/>
  </w:num>
  <w:num w:numId="11">
    <w:abstractNumId w:val="40"/>
  </w:num>
  <w:num w:numId="12">
    <w:abstractNumId w:val="3"/>
  </w:num>
  <w:num w:numId="13">
    <w:abstractNumId w:val="26"/>
  </w:num>
  <w:num w:numId="14">
    <w:abstractNumId w:val="37"/>
  </w:num>
  <w:num w:numId="15">
    <w:abstractNumId w:val="6"/>
  </w:num>
  <w:num w:numId="16">
    <w:abstractNumId w:val="24"/>
  </w:num>
  <w:num w:numId="17">
    <w:abstractNumId w:val="2"/>
  </w:num>
  <w:num w:numId="18">
    <w:abstractNumId w:val="17"/>
  </w:num>
  <w:num w:numId="19">
    <w:abstractNumId w:val="15"/>
  </w:num>
  <w:num w:numId="20">
    <w:abstractNumId w:val="28"/>
  </w:num>
  <w:num w:numId="21">
    <w:abstractNumId w:val="31"/>
  </w:num>
  <w:num w:numId="22">
    <w:abstractNumId w:val="12"/>
  </w:num>
  <w:num w:numId="23">
    <w:abstractNumId w:val="7"/>
  </w:num>
  <w:num w:numId="24">
    <w:abstractNumId w:val="0"/>
  </w:num>
  <w:num w:numId="25">
    <w:abstractNumId w:val="43"/>
  </w:num>
  <w:num w:numId="26">
    <w:abstractNumId w:val="30"/>
  </w:num>
  <w:num w:numId="27">
    <w:abstractNumId w:val="14"/>
  </w:num>
  <w:num w:numId="28">
    <w:abstractNumId w:val="38"/>
  </w:num>
  <w:num w:numId="29">
    <w:abstractNumId w:val="5"/>
  </w:num>
  <w:num w:numId="30">
    <w:abstractNumId w:val="39"/>
  </w:num>
  <w:num w:numId="31">
    <w:abstractNumId w:val="19"/>
  </w:num>
  <w:num w:numId="32">
    <w:abstractNumId w:val="8"/>
  </w:num>
  <w:num w:numId="33">
    <w:abstractNumId w:val="34"/>
  </w:num>
  <w:num w:numId="34">
    <w:abstractNumId w:val="10"/>
  </w:num>
  <w:num w:numId="35">
    <w:abstractNumId w:val="11"/>
  </w:num>
  <w:num w:numId="36">
    <w:abstractNumId w:val="21"/>
  </w:num>
  <w:num w:numId="37">
    <w:abstractNumId w:val="1"/>
  </w:num>
  <w:num w:numId="38">
    <w:abstractNumId w:val="9"/>
  </w:num>
  <w:num w:numId="39">
    <w:abstractNumId w:val="23"/>
  </w:num>
  <w:num w:numId="40">
    <w:abstractNumId w:val="33"/>
  </w:num>
  <w:num w:numId="41">
    <w:abstractNumId w:val="44"/>
  </w:num>
  <w:num w:numId="42">
    <w:abstractNumId w:val="4"/>
  </w:num>
  <w:num w:numId="43">
    <w:abstractNumId w:val="25"/>
  </w:num>
  <w:num w:numId="44">
    <w:abstractNumId w:val="18"/>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A97"/>
    <w:rsid w:val="000026AE"/>
    <w:rsid w:val="000039B5"/>
    <w:rsid w:val="00004910"/>
    <w:rsid w:val="0001103A"/>
    <w:rsid w:val="00011BF2"/>
    <w:rsid w:val="00016666"/>
    <w:rsid w:val="00021C0D"/>
    <w:rsid w:val="000275C6"/>
    <w:rsid w:val="000337A5"/>
    <w:rsid w:val="0003385B"/>
    <w:rsid w:val="00036178"/>
    <w:rsid w:val="000362BF"/>
    <w:rsid w:val="0003633E"/>
    <w:rsid w:val="00054754"/>
    <w:rsid w:val="00060BA1"/>
    <w:rsid w:val="00060BA3"/>
    <w:rsid w:val="00060D4A"/>
    <w:rsid w:val="00066C44"/>
    <w:rsid w:val="00071DE4"/>
    <w:rsid w:val="00072AEB"/>
    <w:rsid w:val="000730E9"/>
    <w:rsid w:val="00082318"/>
    <w:rsid w:val="00084117"/>
    <w:rsid w:val="00086ED2"/>
    <w:rsid w:val="00094AE9"/>
    <w:rsid w:val="000A1FE7"/>
    <w:rsid w:val="000A4965"/>
    <w:rsid w:val="000A4AA7"/>
    <w:rsid w:val="000A5BC2"/>
    <w:rsid w:val="000A6DD4"/>
    <w:rsid w:val="000B0FDE"/>
    <w:rsid w:val="000B12E6"/>
    <w:rsid w:val="000B393F"/>
    <w:rsid w:val="000B5D75"/>
    <w:rsid w:val="000B6842"/>
    <w:rsid w:val="000C0460"/>
    <w:rsid w:val="000D1F04"/>
    <w:rsid w:val="000D1F82"/>
    <w:rsid w:val="000D6BD6"/>
    <w:rsid w:val="000E3499"/>
    <w:rsid w:val="000E593E"/>
    <w:rsid w:val="000E6ABC"/>
    <w:rsid w:val="000E78FC"/>
    <w:rsid w:val="000F1C18"/>
    <w:rsid w:val="000F3D1A"/>
    <w:rsid w:val="000F54F4"/>
    <w:rsid w:val="000F6D7C"/>
    <w:rsid w:val="00102ABD"/>
    <w:rsid w:val="00103098"/>
    <w:rsid w:val="001065F6"/>
    <w:rsid w:val="00106EE2"/>
    <w:rsid w:val="001073E9"/>
    <w:rsid w:val="0011324E"/>
    <w:rsid w:val="00113617"/>
    <w:rsid w:val="0011644A"/>
    <w:rsid w:val="00121090"/>
    <w:rsid w:val="0012145A"/>
    <w:rsid w:val="00121683"/>
    <w:rsid w:val="001257F2"/>
    <w:rsid w:val="001351EB"/>
    <w:rsid w:val="00136487"/>
    <w:rsid w:val="00140D8D"/>
    <w:rsid w:val="0014165E"/>
    <w:rsid w:val="001465F4"/>
    <w:rsid w:val="00151918"/>
    <w:rsid w:val="001519D9"/>
    <w:rsid w:val="001524A6"/>
    <w:rsid w:val="00155C45"/>
    <w:rsid w:val="001563A6"/>
    <w:rsid w:val="00156800"/>
    <w:rsid w:val="001575AC"/>
    <w:rsid w:val="001605C6"/>
    <w:rsid w:val="00160768"/>
    <w:rsid w:val="00163379"/>
    <w:rsid w:val="001658EC"/>
    <w:rsid w:val="00165A0C"/>
    <w:rsid w:val="00172398"/>
    <w:rsid w:val="00182B1E"/>
    <w:rsid w:val="00183630"/>
    <w:rsid w:val="00186905"/>
    <w:rsid w:val="00186FAE"/>
    <w:rsid w:val="00190AB7"/>
    <w:rsid w:val="00190FCF"/>
    <w:rsid w:val="001A692C"/>
    <w:rsid w:val="001B1B80"/>
    <w:rsid w:val="001B3439"/>
    <w:rsid w:val="001B60FF"/>
    <w:rsid w:val="001C002E"/>
    <w:rsid w:val="001C1E94"/>
    <w:rsid w:val="001C41CB"/>
    <w:rsid w:val="001D1621"/>
    <w:rsid w:val="001D39F8"/>
    <w:rsid w:val="001D42FF"/>
    <w:rsid w:val="001D65BA"/>
    <w:rsid w:val="001D6AF9"/>
    <w:rsid w:val="001E34FB"/>
    <w:rsid w:val="001E460F"/>
    <w:rsid w:val="001E562C"/>
    <w:rsid w:val="001E7022"/>
    <w:rsid w:val="001F71C2"/>
    <w:rsid w:val="001F7266"/>
    <w:rsid w:val="00205467"/>
    <w:rsid w:val="0020617A"/>
    <w:rsid w:val="00211C93"/>
    <w:rsid w:val="002125DD"/>
    <w:rsid w:val="00212DA6"/>
    <w:rsid w:val="00214884"/>
    <w:rsid w:val="002209D7"/>
    <w:rsid w:val="00226ED5"/>
    <w:rsid w:val="00234A9E"/>
    <w:rsid w:val="00236A72"/>
    <w:rsid w:val="00243FCB"/>
    <w:rsid w:val="00246593"/>
    <w:rsid w:val="00251F22"/>
    <w:rsid w:val="00260332"/>
    <w:rsid w:val="00264596"/>
    <w:rsid w:val="00264CEB"/>
    <w:rsid w:val="00264E03"/>
    <w:rsid w:val="00270ED2"/>
    <w:rsid w:val="0027129A"/>
    <w:rsid w:val="002715D4"/>
    <w:rsid w:val="002726A5"/>
    <w:rsid w:val="0027510E"/>
    <w:rsid w:val="00277B2C"/>
    <w:rsid w:val="0028145B"/>
    <w:rsid w:val="002820F2"/>
    <w:rsid w:val="0028210C"/>
    <w:rsid w:val="00285431"/>
    <w:rsid w:val="00287C85"/>
    <w:rsid w:val="00290672"/>
    <w:rsid w:val="002914A1"/>
    <w:rsid w:val="00291D95"/>
    <w:rsid w:val="00296057"/>
    <w:rsid w:val="002A2C41"/>
    <w:rsid w:val="002A3FD6"/>
    <w:rsid w:val="002A56B5"/>
    <w:rsid w:val="002B01AF"/>
    <w:rsid w:val="002B43C4"/>
    <w:rsid w:val="002B69FF"/>
    <w:rsid w:val="002B6FAE"/>
    <w:rsid w:val="002B741F"/>
    <w:rsid w:val="002C04DB"/>
    <w:rsid w:val="002C092D"/>
    <w:rsid w:val="002C3122"/>
    <w:rsid w:val="002D01A5"/>
    <w:rsid w:val="002D47AD"/>
    <w:rsid w:val="002D5A7B"/>
    <w:rsid w:val="002D5E35"/>
    <w:rsid w:val="002E156A"/>
    <w:rsid w:val="002E1962"/>
    <w:rsid w:val="002E5516"/>
    <w:rsid w:val="002E7C56"/>
    <w:rsid w:val="002E7E83"/>
    <w:rsid w:val="002F500B"/>
    <w:rsid w:val="002F6B54"/>
    <w:rsid w:val="00301490"/>
    <w:rsid w:val="00301BF4"/>
    <w:rsid w:val="00301FDE"/>
    <w:rsid w:val="00305CA8"/>
    <w:rsid w:val="00314719"/>
    <w:rsid w:val="0031736A"/>
    <w:rsid w:val="00322B56"/>
    <w:rsid w:val="00327DC5"/>
    <w:rsid w:val="00332C47"/>
    <w:rsid w:val="003334BE"/>
    <w:rsid w:val="00335602"/>
    <w:rsid w:val="00335CC6"/>
    <w:rsid w:val="00335F15"/>
    <w:rsid w:val="00336AFC"/>
    <w:rsid w:val="003372F4"/>
    <w:rsid w:val="00343DEC"/>
    <w:rsid w:val="00345DAA"/>
    <w:rsid w:val="0035237C"/>
    <w:rsid w:val="0036058F"/>
    <w:rsid w:val="003612EA"/>
    <w:rsid w:val="003629C6"/>
    <w:rsid w:val="00365017"/>
    <w:rsid w:val="0037370F"/>
    <w:rsid w:val="0038150A"/>
    <w:rsid w:val="00382E2B"/>
    <w:rsid w:val="00384B54"/>
    <w:rsid w:val="00386C89"/>
    <w:rsid w:val="00387A97"/>
    <w:rsid w:val="00390DAC"/>
    <w:rsid w:val="003914FB"/>
    <w:rsid w:val="003A11B3"/>
    <w:rsid w:val="003A3108"/>
    <w:rsid w:val="003A5B83"/>
    <w:rsid w:val="003B0B18"/>
    <w:rsid w:val="003B7763"/>
    <w:rsid w:val="003C46E7"/>
    <w:rsid w:val="003C6AC1"/>
    <w:rsid w:val="003D12A0"/>
    <w:rsid w:val="003D1F89"/>
    <w:rsid w:val="003D293F"/>
    <w:rsid w:val="003D7662"/>
    <w:rsid w:val="003E2229"/>
    <w:rsid w:val="003F0598"/>
    <w:rsid w:val="003F19F0"/>
    <w:rsid w:val="0040188B"/>
    <w:rsid w:val="00403FF3"/>
    <w:rsid w:val="004040BF"/>
    <w:rsid w:val="0040632B"/>
    <w:rsid w:val="00410554"/>
    <w:rsid w:val="00411003"/>
    <w:rsid w:val="00411F75"/>
    <w:rsid w:val="004146C3"/>
    <w:rsid w:val="00415EB3"/>
    <w:rsid w:val="00420238"/>
    <w:rsid w:val="004257C7"/>
    <w:rsid w:val="00425AD7"/>
    <w:rsid w:val="0042620C"/>
    <w:rsid w:val="00427EE8"/>
    <w:rsid w:val="0043151E"/>
    <w:rsid w:val="00432A36"/>
    <w:rsid w:val="00437CD9"/>
    <w:rsid w:val="00443140"/>
    <w:rsid w:val="00443B17"/>
    <w:rsid w:val="0044455F"/>
    <w:rsid w:val="00446C61"/>
    <w:rsid w:val="00453545"/>
    <w:rsid w:val="00453587"/>
    <w:rsid w:val="00453DC2"/>
    <w:rsid w:val="004556C9"/>
    <w:rsid w:val="004618A6"/>
    <w:rsid w:val="00461F80"/>
    <w:rsid w:val="0046330F"/>
    <w:rsid w:val="00463E64"/>
    <w:rsid w:val="00466836"/>
    <w:rsid w:val="0047447D"/>
    <w:rsid w:val="004746B9"/>
    <w:rsid w:val="004822CE"/>
    <w:rsid w:val="00482B20"/>
    <w:rsid w:val="00484663"/>
    <w:rsid w:val="00485EC2"/>
    <w:rsid w:val="004865A1"/>
    <w:rsid w:val="00492997"/>
    <w:rsid w:val="0049752B"/>
    <w:rsid w:val="00497F79"/>
    <w:rsid w:val="004A3946"/>
    <w:rsid w:val="004A724A"/>
    <w:rsid w:val="004B528F"/>
    <w:rsid w:val="004C50D4"/>
    <w:rsid w:val="004C7430"/>
    <w:rsid w:val="004D2E2B"/>
    <w:rsid w:val="004D6CEF"/>
    <w:rsid w:val="004E1B4E"/>
    <w:rsid w:val="004E455F"/>
    <w:rsid w:val="004F0594"/>
    <w:rsid w:val="004F1D2B"/>
    <w:rsid w:val="004F1E1C"/>
    <w:rsid w:val="004F53A0"/>
    <w:rsid w:val="004F5AFA"/>
    <w:rsid w:val="00500B12"/>
    <w:rsid w:val="00505E14"/>
    <w:rsid w:val="0051256B"/>
    <w:rsid w:val="00513279"/>
    <w:rsid w:val="00513F2E"/>
    <w:rsid w:val="00517977"/>
    <w:rsid w:val="00525A00"/>
    <w:rsid w:val="0052793A"/>
    <w:rsid w:val="005311D3"/>
    <w:rsid w:val="005352ED"/>
    <w:rsid w:val="00536DB1"/>
    <w:rsid w:val="00537184"/>
    <w:rsid w:val="00537360"/>
    <w:rsid w:val="005428CA"/>
    <w:rsid w:val="0054633E"/>
    <w:rsid w:val="00552AF6"/>
    <w:rsid w:val="00554C26"/>
    <w:rsid w:val="00561F3B"/>
    <w:rsid w:val="00563687"/>
    <w:rsid w:val="00565EE6"/>
    <w:rsid w:val="00566B9A"/>
    <w:rsid w:val="00566F35"/>
    <w:rsid w:val="00571D03"/>
    <w:rsid w:val="00574770"/>
    <w:rsid w:val="00575830"/>
    <w:rsid w:val="005824DE"/>
    <w:rsid w:val="0058340C"/>
    <w:rsid w:val="00583C7E"/>
    <w:rsid w:val="0059078B"/>
    <w:rsid w:val="0059358F"/>
    <w:rsid w:val="00597FBD"/>
    <w:rsid w:val="005A01A6"/>
    <w:rsid w:val="005A03EE"/>
    <w:rsid w:val="005A4081"/>
    <w:rsid w:val="005A43F2"/>
    <w:rsid w:val="005A4992"/>
    <w:rsid w:val="005A673D"/>
    <w:rsid w:val="005B129F"/>
    <w:rsid w:val="005B6ED0"/>
    <w:rsid w:val="005C1041"/>
    <w:rsid w:val="005C42BC"/>
    <w:rsid w:val="005C64CB"/>
    <w:rsid w:val="005C7E11"/>
    <w:rsid w:val="005D1816"/>
    <w:rsid w:val="005E03A3"/>
    <w:rsid w:val="005E0C3C"/>
    <w:rsid w:val="005E38EE"/>
    <w:rsid w:val="005E7F98"/>
    <w:rsid w:val="005F3070"/>
    <w:rsid w:val="005F4ADA"/>
    <w:rsid w:val="005F5F31"/>
    <w:rsid w:val="005F775A"/>
    <w:rsid w:val="00610E09"/>
    <w:rsid w:val="00614B30"/>
    <w:rsid w:val="00615C1C"/>
    <w:rsid w:val="0061636F"/>
    <w:rsid w:val="00622B0F"/>
    <w:rsid w:val="006249DD"/>
    <w:rsid w:val="0062500D"/>
    <w:rsid w:val="0063744D"/>
    <w:rsid w:val="00637583"/>
    <w:rsid w:val="00640066"/>
    <w:rsid w:val="006434B1"/>
    <w:rsid w:val="006445C5"/>
    <w:rsid w:val="00654815"/>
    <w:rsid w:val="00664AC9"/>
    <w:rsid w:val="00670281"/>
    <w:rsid w:val="00681152"/>
    <w:rsid w:val="00683441"/>
    <w:rsid w:val="006943B3"/>
    <w:rsid w:val="006A3491"/>
    <w:rsid w:val="006A3700"/>
    <w:rsid w:val="006A7155"/>
    <w:rsid w:val="006A7DE3"/>
    <w:rsid w:val="006B1371"/>
    <w:rsid w:val="006C79BF"/>
    <w:rsid w:val="006D0285"/>
    <w:rsid w:val="006D214C"/>
    <w:rsid w:val="006D3C75"/>
    <w:rsid w:val="006D799C"/>
    <w:rsid w:val="006E0FBC"/>
    <w:rsid w:val="006E2A56"/>
    <w:rsid w:val="006E532C"/>
    <w:rsid w:val="006E6B6D"/>
    <w:rsid w:val="006E7C6E"/>
    <w:rsid w:val="006F0401"/>
    <w:rsid w:val="006F2C58"/>
    <w:rsid w:val="0071312D"/>
    <w:rsid w:val="0071337B"/>
    <w:rsid w:val="00721FAE"/>
    <w:rsid w:val="00725A4F"/>
    <w:rsid w:val="00727E75"/>
    <w:rsid w:val="0073021B"/>
    <w:rsid w:val="00731AB0"/>
    <w:rsid w:val="007328A1"/>
    <w:rsid w:val="00733D63"/>
    <w:rsid w:val="00742DC2"/>
    <w:rsid w:val="00743E63"/>
    <w:rsid w:val="0074500F"/>
    <w:rsid w:val="0075417A"/>
    <w:rsid w:val="007542A8"/>
    <w:rsid w:val="00755E0E"/>
    <w:rsid w:val="007574D0"/>
    <w:rsid w:val="00762732"/>
    <w:rsid w:val="00765F05"/>
    <w:rsid w:val="007668D7"/>
    <w:rsid w:val="007778C0"/>
    <w:rsid w:val="00777E22"/>
    <w:rsid w:val="00783B57"/>
    <w:rsid w:val="00784BEC"/>
    <w:rsid w:val="007867C5"/>
    <w:rsid w:val="00792A6D"/>
    <w:rsid w:val="00793837"/>
    <w:rsid w:val="00793DC7"/>
    <w:rsid w:val="007A1162"/>
    <w:rsid w:val="007A56E5"/>
    <w:rsid w:val="007B0BE0"/>
    <w:rsid w:val="007B1B6B"/>
    <w:rsid w:val="007B1D04"/>
    <w:rsid w:val="007B6557"/>
    <w:rsid w:val="007B78BA"/>
    <w:rsid w:val="007C508A"/>
    <w:rsid w:val="007C5415"/>
    <w:rsid w:val="007D2391"/>
    <w:rsid w:val="007D2DAB"/>
    <w:rsid w:val="007D487C"/>
    <w:rsid w:val="007D788C"/>
    <w:rsid w:val="007E09EF"/>
    <w:rsid w:val="007E18E8"/>
    <w:rsid w:val="007E6407"/>
    <w:rsid w:val="007E71D2"/>
    <w:rsid w:val="007E7CB5"/>
    <w:rsid w:val="007F0885"/>
    <w:rsid w:val="007F5420"/>
    <w:rsid w:val="0080003F"/>
    <w:rsid w:val="008003DB"/>
    <w:rsid w:val="00806AA5"/>
    <w:rsid w:val="00810687"/>
    <w:rsid w:val="00813A9F"/>
    <w:rsid w:val="00814F1C"/>
    <w:rsid w:val="00815EB7"/>
    <w:rsid w:val="0081618D"/>
    <w:rsid w:val="00820DB5"/>
    <w:rsid w:val="008231E7"/>
    <w:rsid w:val="0082411C"/>
    <w:rsid w:val="00825E76"/>
    <w:rsid w:val="0082696B"/>
    <w:rsid w:val="00836273"/>
    <w:rsid w:val="00842249"/>
    <w:rsid w:val="00842E19"/>
    <w:rsid w:val="00844B8D"/>
    <w:rsid w:val="00846948"/>
    <w:rsid w:val="0084770C"/>
    <w:rsid w:val="008542E4"/>
    <w:rsid w:val="00854606"/>
    <w:rsid w:val="008629ED"/>
    <w:rsid w:val="008660D8"/>
    <w:rsid w:val="00866248"/>
    <w:rsid w:val="0086733D"/>
    <w:rsid w:val="00871E3D"/>
    <w:rsid w:val="00872260"/>
    <w:rsid w:val="00876230"/>
    <w:rsid w:val="008774CF"/>
    <w:rsid w:val="00882EAC"/>
    <w:rsid w:val="00885B59"/>
    <w:rsid w:val="00890CBC"/>
    <w:rsid w:val="00892EDF"/>
    <w:rsid w:val="008A1727"/>
    <w:rsid w:val="008A1FCB"/>
    <w:rsid w:val="008A3F2F"/>
    <w:rsid w:val="008A48CE"/>
    <w:rsid w:val="008A583B"/>
    <w:rsid w:val="008A70C9"/>
    <w:rsid w:val="008B2EC9"/>
    <w:rsid w:val="008B5AC0"/>
    <w:rsid w:val="008B7AB4"/>
    <w:rsid w:val="008B7E93"/>
    <w:rsid w:val="008C3860"/>
    <w:rsid w:val="008C4A24"/>
    <w:rsid w:val="008C69DB"/>
    <w:rsid w:val="008D53B7"/>
    <w:rsid w:val="008D549D"/>
    <w:rsid w:val="008D7471"/>
    <w:rsid w:val="008D7DAD"/>
    <w:rsid w:val="008E2509"/>
    <w:rsid w:val="008E7037"/>
    <w:rsid w:val="008F13FC"/>
    <w:rsid w:val="008F1A96"/>
    <w:rsid w:val="008F32A0"/>
    <w:rsid w:val="008F572D"/>
    <w:rsid w:val="008F7D35"/>
    <w:rsid w:val="00902567"/>
    <w:rsid w:val="009037B6"/>
    <w:rsid w:val="00904A33"/>
    <w:rsid w:val="00905FA4"/>
    <w:rsid w:val="0091324D"/>
    <w:rsid w:val="00916DC8"/>
    <w:rsid w:val="0092063A"/>
    <w:rsid w:val="00921777"/>
    <w:rsid w:val="00925D46"/>
    <w:rsid w:val="009273B5"/>
    <w:rsid w:val="00927DF9"/>
    <w:rsid w:val="00930898"/>
    <w:rsid w:val="00933C5A"/>
    <w:rsid w:val="00937180"/>
    <w:rsid w:val="00945CB1"/>
    <w:rsid w:val="00950A1B"/>
    <w:rsid w:val="00961645"/>
    <w:rsid w:val="009626D8"/>
    <w:rsid w:val="009818A6"/>
    <w:rsid w:val="00983D5F"/>
    <w:rsid w:val="00987A1F"/>
    <w:rsid w:val="00991612"/>
    <w:rsid w:val="00992AF8"/>
    <w:rsid w:val="00992D6E"/>
    <w:rsid w:val="0099438B"/>
    <w:rsid w:val="009975D1"/>
    <w:rsid w:val="009A0D6F"/>
    <w:rsid w:val="009A5019"/>
    <w:rsid w:val="009B0A2D"/>
    <w:rsid w:val="009B0F27"/>
    <w:rsid w:val="009B42CE"/>
    <w:rsid w:val="009B4E80"/>
    <w:rsid w:val="009B6AFD"/>
    <w:rsid w:val="009C0E80"/>
    <w:rsid w:val="009C12D8"/>
    <w:rsid w:val="009C32D1"/>
    <w:rsid w:val="009C6838"/>
    <w:rsid w:val="009C6A00"/>
    <w:rsid w:val="009D3AE2"/>
    <w:rsid w:val="009D6CF2"/>
    <w:rsid w:val="009E3D34"/>
    <w:rsid w:val="009E4F97"/>
    <w:rsid w:val="009E6564"/>
    <w:rsid w:val="009F0270"/>
    <w:rsid w:val="009F2B4D"/>
    <w:rsid w:val="009F617E"/>
    <w:rsid w:val="00A003C5"/>
    <w:rsid w:val="00A03DAF"/>
    <w:rsid w:val="00A052C7"/>
    <w:rsid w:val="00A134C9"/>
    <w:rsid w:val="00A160FB"/>
    <w:rsid w:val="00A17B0C"/>
    <w:rsid w:val="00A21B98"/>
    <w:rsid w:val="00A3299A"/>
    <w:rsid w:val="00A33987"/>
    <w:rsid w:val="00A35720"/>
    <w:rsid w:val="00A41689"/>
    <w:rsid w:val="00A45CEF"/>
    <w:rsid w:val="00A47E86"/>
    <w:rsid w:val="00A5185F"/>
    <w:rsid w:val="00A60D9A"/>
    <w:rsid w:val="00A6361E"/>
    <w:rsid w:val="00A661E6"/>
    <w:rsid w:val="00A67D3A"/>
    <w:rsid w:val="00A70C48"/>
    <w:rsid w:val="00A7240D"/>
    <w:rsid w:val="00A72E62"/>
    <w:rsid w:val="00A73479"/>
    <w:rsid w:val="00A75383"/>
    <w:rsid w:val="00A759B2"/>
    <w:rsid w:val="00A768A4"/>
    <w:rsid w:val="00A81395"/>
    <w:rsid w:val="00A82227"/>
    <w:rsid w:val="00A84C1F"/>
    <w:rsid w:val="00A86141"/>
    <w:rsid w:val="00A94870"/>
    <w:rsid w:val="00A9792C"/>
    <w:rsid w:val="00AA5BEE"/>
    <w:rsid w:val="00AB4B1E"/>
    <w:rsid w:val="00AC4B61"/>
    <w:rsid w:val="00AD3A8D"/>
    <w:rsid w:val="00AD4179"/>
    <w:rsid w:val="00AE1E7C"/>
    <w:rsid w:val="00AE43FE"/>
    <w:rsid w:val="00AE62F5"/>
    <w:rsid w:val="00AF001D"/>
    <w:rsid w:val="00AF1882"/>
    <w:rsid w:val="00AF61CF"/>
    <w:rsid w:val="00AF749A"/>
    <w:rsid w:val="00AF7F75"/>
    <w:rsid w:val="00B01695"/>
    <w:rsid w:val="00B06D33"/>
    <w:rsid w:val="00B12B02"/>
    <w:rsid w:val="00B149A8"/>
    <w:rsid w:val="00B157B7"/>
    <w:rsid w:val="00B1609B"/>
    <w:rsid w:val="00B16B57"/>
    <w:rsid w:val="00B21B5F"/>
    <w:rsid w:val="00B26B4A"/>
    <w:rsid w:val="00B32404"/>
    <w:rsid w:val="00B3425D"/>
    <w:rsid w:val="00B347C7"/>
    <w:rsid w:val="00B357EB"/>
    <w:rsid w:val="00B37312"/>
    <w:rsid w:val="00B40CD9"/>
    <w:rsid w:val="00B411E2"/>
    <w:rsid w:val="00B415D2"/>
    <w:rsid w:val="00B44985"/>
    <w:rsid w:val="00B50DFA"/>
    <w:rsid w:val="00B564CE"/>
    <w:rsid w:val="00B60008"/>
    <w:rsid w:val="00B62BB2"/>
    <w:rsid w:val="00B76531"/>
    <w:rsid w:val="00B81721"/>
    <w:rsid w:val="00B87DCA"/>
    <w:rsid w:val="00B87F7D"/>
    <w:rsid w:val="00B925A7"/>
    <w:rsid w:val="00B93827"/>
    <w:rsid w:val="00B9415C"/>
    <w:rsid w:val="00BA46D2"/>
    <w:rsid w:val="00BA71ED"/>
    <w:rsid w:val="00BB1100"/>
    <w:rsid w:val="00BB4845"/>
    <w:rsid w:val="00BB542E"/>
    <w:rsid w:val="00BC0604"/>
    <w:rsid w:val="00BD0325"/>
    <w:rsid w:val="00BD1254"/>
    <w:rsid w:val="00BD3E24"/>
    <w:rsid w:val="00BE1FE5"/>
    <w:rsid w:val="00BE2991"/>
    <w:rsid w:val="00BE56E6"/>
    <w:rsid w:val="00BE7AF7"/>
    <w:rsid w:val="00BF1BC2"/>
    <w:rsid w:val="00BF651A"/>
    <w:rsid w:val="00C0394B"/>
    <w:rsid w:val="00C05227"/>
    <w:rsid w:val="00C16D58"/>
    <w:rsid w:val="00C240D6"/>
    <w:rsid w:val="00C32C71"/>
    <w:rsid w:val="00C4416F"/>
    <w:rsid w:val="00C441D6"/>
    <w:rsid w:val="00C446CB"/>
    <w:rsid w:val="00C45A4E"/>
    <w:rsid w:val="00C47960"/>
    <w:rsid w:val="00C531B8"/>
    <w:rsid w:val="00C54D89"/>
    <w:rsid w:val="00C555E4"/>
    <w:rsid w:val="00C56E5C"/>
    <w:rsid w:val="00C571C9"/>
    <w:rsid w:val="00C573FC"/>
    <w:rsid w:val="00C62ACE"/>
    <w:rsid w:val="00C6680D"/>
    <w:rsid w:val="00C67F3B"/>
    <w:rsid w:val="00C72DFE"/>
    <w:rsid w:val="00C758CF"/>
    <w:rsid w:val="00C75E65"/>
    <w:rsid w:val="00C77027"/>
    <w:rsid w:val="00C8033C"/>
    <w:rsid w:val="00C80F8F"/>
    <w:rsid w:val="00C84E18"/>
    <w:rsid w:val="00C91D54"/>
    <w:rsid w:val="00C92F8B"/>
    <w:rsid w:val="00C934FB"/>
    <w:rsid w:val="00CA65AE"/>
    <w:rsid w:val="00CB0165"/>
    <w:rsid w:val="00CB0DC1"/>
    <w:rsid w:val="00CB2A54"/>
    <w:rsid w:val="00CB58ED"/>
    <w:rsid w:val="00CC69EB"/>
    <w:rsid w:val="00CD244F"/>
    <w:rsid w:val="00CD2C43"/>
    <w:rsid w:val="00CD5687"/>
    <w:rsid w:val="00CD672E"/>
    <w:rsid w:val="00CD74A2"/>
    <w:rsid w:val="00CE27A7"/>
    <w:rsid w:val="00CE3D2B"/>
    <w:rsid w:val="00CE3DB1"/>
    <w:rsid w:val="00CF0A66"/>
    <w:rsid w:val="00CF1031"/>
    <w:rsid w:val="00CF1149"/>
    <w:rsid w:val="00D00351"/>
    <w:rsid w:val="00D00994"/>
    <w:rsid w:val="00D014F6"/>
    <w:rsid w:val="00D01775"/>
    <w:rsid w:val="00D03060"/>
    <w:rsid w:val="00D06AF6"/>
    <w:rsid w:val="00D15D5D"/>
    <w:rsid w:val="00D223E7"/>
    <w:rsid w:val="00D236AE"/>
    <w:rsid w:val="00D25995"/>
    <w:rsid w:val="00D3477F"/>
    <w:rsid w:val="00D402E8"/>
    <w:rsid w:val="00D40421"/>
    <w:rsid w:val="00D42585"/>
    <w:rsid w:val="00D4319B"/>
    <w:rsid w:val="00D43287"/>
    <w:rsid w:val="00D43D00"/>
    <w:rsid w:val="00D4615A"/>
    <w:rsid w:val="00D46A5B"/>
    <w:rsid w:val="00D519B7"/>
    <w:rsid w:val="00D54519"/>
    <w:rsid w:val="00D6517D"/>
    <w:rsid w:val="00D6683C"/>
    <w:rsid w:val="00D748AA"/>
    <w:rsid w:val="00D74BAF"/>
    <w:rsid w:val="00D8601D"/>
    <w:rsid w:val="00D86D79"/>
    <w:rsid w:val="00D91092"/>
    <w:rsid w:val="00D9328C"/>
    <w:rsid w:val="00DA2D43"/>
    <w:rsid w:val="00DA3215"/>
    <w:rsid w:val="00DA56DB"/>
    <w:rsid w:val="00DA5C7D"/>
    <w:rsid w:val="00DA6754"/>
    <w:rsid w:val="00DB1B24"/>
    <w:rsid w:val="00DB4F73"/>
    <w:rsid w:val="00DC481C"/>
    <w:rsid w:val="00DD0073"/>
    <w:rsid w:val="00DD1EF9"/>
    <w:rsid w:val="00DD32E1"/>
    <w:rsid w:val="00DD54A2"/>
    <w:rsid w:val="00DD7D1E"/>
    <w:rsid w:val="00DE0001"/>
    <w:rsid w:val="00DE5354"/>
    <w:rsid w:val="00DE65CF"/>
    <w:rsid w:val="00DF2E6E"/>
    <w:rsid w:val="00DF55CF"/>
    <w:rsid w:val="00DF6E5A"/>
    <w:rsid w:val="00E10482"/>
    <w:rsid w:val="00E12BA0"/>
    <w:rsid w:val="00E17179"/>
    <w:rsid w:val="00E25C7C"/>
    <w:rsid w:val="00E25F58"/>
    <w:rsid w:val="00E32A27"/>
    <w:rsid w:val="00E37F11"/>
    <w:rsid w:val="00E432F1"/>
    <w:rsid w:val="00E4454F"/>
    <w:rsid w:val="00E47AF6"/>
    <w:rsid w:val="00E47B09"/>
    <w:rsid w:val="00E51D23"/>
    <w:rsid w:val="00E57A10"/>
    <w:rsid w:val="00E64C9C"/>
    <w:rsid w:val="00E65753"/>
    <w:rsid w:val="00E73D27"/>
    <w:rsid w:val="00E74705"/>
    <w:rsid w:val="00E757A7"/>
    <w:rsid w:val="00E8134C"/>
    <w:rsid w:val="00E844C6"/>
    <w:rsid w:val="00E90AF6"/>
    <w:rsid w:val="00E91E9C"/>
    <w:rsid w:val="00E927FF"/>
    <w:rsid w:val="00EA1992"/>
    <w:rsid w:val="00EB4AE1"/>
    <w:rsid w:val="00EB660D"/>
    <w:rsid w:val="00EC1E43"/>
    <w:rsid w:val="00EC5A47"/>
    <w:rsid w:val="00EE3D10"/>
    <w:rsid w:val="00F04CC7"/>
    <w:rsid w:val="00F07655"/>
    <w:rsid w:val="00F076E8"/>
    <w:rsid w:val="00F165FA"/>
    <w:rsid w:val="00F16E00"/>
    <w:rsid w:val="00F218D0"/>
    <w:rsid w:val="00F31922"/>
    <w:rsid w:val="00F37F44"/>
    <w:rsid w:val="00F429C9"/>
    <w:rsid w:val="00F477EC"/>
    <w:rsid w:val="00F5141F"/>
    <w:rsid w:val="00F54C16"/>
    <w:rsid w:val="00F574D8"/>
    <w:rsid w:val="00F6074C"/>
    <w:rsid w:val="00F6178F"/>
    <w:rsid w:val="00F635B1"/>
    <w:rsid w:val="00F710E4"/>
    <w:rsid w:val="00F73670"/>
    <w:rsid w:val="00F86B3D"/>
    <w:rsid w:val="00F86B80"/>
    <w:rsid w:val="00F903A1"/>
    <w:rsid w:val="00F90DBF"/>
    <w:rsid w:val="00F91486"/>
    <w:rsid w:val="00F914CC"/>
    <w:rsid w:val="00F91C91"/>
    <w:rsid w:val="00F920CD"/>
    <w:rsid w:val="00F97502"/>
    <w:rsid w:val="00FA15BD"/>
    <w:rsid w:val="00FA38B6"/>
    <w:rsid w:val="00FA4483"/>
    <w:rsid w:val="00FA4651"/>
    <w:rsid w:val="00FA4E7E"/>
    <w:rsid w:val="00FA6092"/>
    <w:rsid w:val="00FB31FE"/>
    <w:rsid w:val="00FD3935"/>
    <w:rsid w:val="00FD4244"/>
    <w:rsid w:val="00FD6048"/>
    <w:rsid w:val="00FD707A"/>
    <w:rsid w:val="00FE0FD3"/>
    <w:rsid w:val="00FE20FB"/>
    <w:rsid w:val="00FE2362"/>
    <w:rsid w:val="00FE2858"/>
    <w:rsid w:val="00FE28E1"/>
    <w:rsid w:val="00FF0C13"/>
    <w:rsid w:val="00FF297F"/>
    <w:rsid w:val="00FF5CD8"/>
    <w:rsid w:val="00FF60CF"/>
    <w:rsid w:val="00FF75C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D578CC-F5A0-461A-8DAC-1B17A7B3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F86B80"/>
    <w:pPr>
      <w:tabs>
        <w:tab w:val="center" w:pos="4536"/>
        <w:tab w:val="right" w:pos="9072"/>
      </w:tabs>
    </w:pPr>
  </w:style>
  <w:style w:type="character" w:styleId="Numrodepage">
    <w:name w:val="page number"/>
    <w:basedOn w:val="Policepardfaut"/>
    <w:rsid w:val="00F86B80"/>
  </w:style>
  <w:style w:type="paragraph" w:styleId="En-tte">
    <w:name w:val="header"/>
    <w:basedOn w:val="Normal"/>
    <w:rsid w:val="00A70C48"/>
    <w:pPr>
      <w:tabs>
        <w:tab w:val="center" w:pos="4536"/>
        <w:tab w:val="right" w:pos="9072"/>
      </w:tabs>
    </w:pPr>
  </w:style>
  <w:style w:type="paragraph" w:styleId="Notedebasdepage">
    <w:name w:val="footnote text"/>
    <w:basedOn w:val="Normal"/>
    <w:semiHidden/>
    <w:rsid w:val="00A70C48"/>
    <w:rPr>
      <w:sz w:val="20"/>
      <w:szCs w:val="20"/>
    </w:rPr>
  </w:style>
  <w:style w:type="character" w:styleId="Appelnotedebasdep">
    <w:name w:val="footnote reference"/>
    <w:basedOn w:val="Policepardfaut"/>
    <w:semiHidden/>
    <w:rsid w:val="00A70C48"/>
    <w:rPr>
      <w:vertAlign w:val="superscript"/>
    </w:rPr>
  </w:style>
  <w:style w:type="paragraph" w:styleId="Paragraphedeliste">
    <w:name w:val="List Paragraph"/>
    <w:basedOn w:val="Normal"/>
    <w:uiPriority w:val="34"/>
    <w:qFormat/>
    <w:rsid w:val="009A5019"/>
    <w:pPr>
      <w:ind w:left="720"/>
      <w:contextualSpacing/>
    </w:pPr>
  </w:style>
  <w:style w:type="character" w:styleId="Accentuation">
    <w:name w:val="Emphasis"/>
    <w:basedOn w:val="Policepardfaut"/>
    <w:qFormat/>
    <w:rsid w:val="00BD0325"/>
    <w:rPr>
      <w:b w:val="0"/>
      <w:bCs w:val="0"/>
      <w:i/>
      <w:iCs/>
    </w:rPr>
  </w:style>
  <w:style w:type="character" w:styleId="lev">
    <w:name w:val="Strong"/>
    <w:basedOn w:val="Policepardfaut"/>
    <w:qFormat/>
    <w:rsid w:val="00BD0325"/>
    <w:rPr>
      <w:b/>
      <w:bCs/>
      <w:i w:val="0"/>
      <w:iCs w:val="0"/>
    </w:rPr>
  </w:style>
  <w:style w:type="table" w:styleId="Grilledutableau">
    <w:name w:val="Table Grid"/>
    <w:basedOn w:val="TableauNormal"/>
    <w:rsid w:val="0075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et">
    <w:name w:val="verset"/>
    <w:basedOn w:val="Policepardfaut"/>
    <w:rsid w:val="007E7CB5"/>
  </w:style>
  <w:style w:type="character" w:customStyle="1" w:styleId="reference1">
    <w:name w:val="reference1"/>
    <w:basedOn w:val="Policepardfaut"/>
    <w:rsid w:val="007E7CB5"/>
    <w:rPr>
      <w:b/>
      <w:bCs/>
      <w:color w:val="B72D2D"/>
      <w:sz w:val="20"/>
      <w:szCs w:val="20"/>
      <w:vertAlign w:val="superscript"/>
    </w:rPr>
  </w:style>
  <w:style w:type="paragraph" w:styleId="NormalWeb">
    <w:name w:val="Normal (Web)"/>
    <w:basedOn w:val="Normal"/>
    <w:uiPriority w:val="99"/>
    <w:unhideWhenUsed/>
    <w:rsid w:val="00205467"/>
    <w:pPr>
      <w:spacing w:before="100" w:beforeAutospacing="1" w:after="100" w:afterAutospacing="1"/>
    </w:pPr>
    <w:rPr>
      <w:lang w:val="fr-BE" w:eastAsia="fr-BE"/>
    </w:rPr>
  </w:style>
  <w:style w:type="character" w:customStyle="1" w:styleId="postbody1">
    <w:name w:val="postbody1"/>
    <w:basedOn w:val="Policepardfaut"/>
    <w:rsid w:val="00945C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9705">
      <w:bodyDiv w:val="1"/>
      <w:marLeft w:val="0"/>
      <w:marRight w:val="0"/>
      <w:marTop w:val="0"/>
      <w:marBottom w:val="0"/>
      <w:divBdr>
        <w:top w:val="none" w:sz="0" w:space="0" w:color="auto"/>
        <w:left w:val="none" w:sz="0" w:space="0" w:color="auto"/>
        <w:bottom w:val="none" w:sz="0" w:space="0" w:color="auto"/>
        <w:right w:val="none" w:sz="0" w:space="0" w:color="auto"/>
      </w:divBdr>
      <w:divsChild>
        <w:div w:id="1784883979">
          <w:marLeft w:val="0"/>
          <w:marRight w:val="0"/>
          <w:marTop w:val="0"/>
          <w:marBottom w:val="0"/>
          <w:divBdr>
            <w:top w:val="none" w:sz="0" w:space="0" w:color="auto"/>
            <w:left w:val="none" w:sz="0" w:space="0" w:color="auto"/>
            <w:bottom w:val="none" w:sz="0" w:space="0" w:color="auto"/>
            <w:right w:val="none" w:sz="0" w:space="0" w:color="auto"/>
          </w:divBdr>
          <w:divsChild>
            <w:div w:id="958604326">
              <w:marLeft w:val="0"/>
              <w:marRight w:val="0"/>
              <w:marTop w:val="0"/>
              <w:marBottom w:val="0"/>
              <w:divBdr>
                <w:top w:val="none" w:sz="0" w:space="0" w:color="auto"/>
                <w:left w:val="none" w:sz="0" w:space="0" w:color="auto"/>
                <w:bottom w:val="none" w:sz="0" w:space="0" w:color="auto"/>
                <w:right w:val="none" w:sz="0" w:space="0" w:color="auto"/>
              </w:divBdr>
              <w:divsChild>
                <w:div w:id="637616137">
                  <w:marLeft w:val="0"/>
                  <w:marRight w:val="0"/>
                  <w:marTop w:val="0"/>
                  <w:marBottom w:val="0"/>
                  <w:divBdr>
                    <w:top w:val="none" w:sz="0" w:space="0" w:color="auto"/>
                    <w:left w:val="none" w:sz="0" w:space="0" w:color="auto"/>
                    <w:bottom w:val="none" w:sz="0" w:space="0" w:color="auto"/>
                    <w:right w:val="none" w:sz="0" w:space="0" w:color="auto"/>
                  </w:divBdr>
                  <w:divsChild>
                    <w:div w:id="47191246">
                      <w:marLeft w:val="0"/>
                      <w:marRight w:val="0"/>
                      <w:marTop w:val="0"/>
                      <w:marBottom w:val="0"/>
                      <w:divBdr>
                        <w:top w:val="none" w:sz="0" w:space="0" w:color="auto"/>
                        <w:left w:val="none" w:sz="0" w:space="0" w:color="auto"/>
                        <w:bottom w:val="none" w:sz="0" w:space="0" w:color="auto"/>
                        <w:right w:val="single" w:sz="6" w:space="12" w:color="EEDDCC"/>
                      </w:divBdr>
                      <w:divsChild>
                        <w:div w:id="34972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65753">
      <w:bodyDiv w:val="1"/>
      <w:marLeft w:val="0"/>
      <w:marRight w:val="0"/>
      <w:marTop w:val="0"/>
      <w:marBottom w:val="0"/>
      <w:divBdr>
        <w:top w:val="none" w:sz="0" w:space="0" w:color="auto"/>
        <w:left w:val="none" w:sz="0" w:space="0" w:color="auto"/>
        <w:bottom w:val="none" w:sz="0" w:space="0" w:color="auto"/>
        <w:right w:val="none" w:sz="0" w:space="0" w:color="auto"/>
      </w:divBdr>
      <w:divsChild>
        <w:div w:id="1875002872">
          <w:marLeft w:val="0"/>
          <w:marRight w:val="0"/>
          <w:marTop w:val="0"/>
          <w:marBottom w:val="0"/>
          <w:divBdr>
            <w:top w:val="none" w:sz="0" w:space="0" w:color="auto"/>
            <w:left w:val="none" w:sz="0" w:space="0" w:color="auto"/>
            <w:bottom w:val="none" w:sz="0" w:space="0" w:color="auto"/>
            <w:right w:val="none" w:sz="0" w:space="0" w:color="auto"/>
          </w:divBdr>
          <w:divsChild>
            <w:div w:id="1958834427">
              <w:marLeft w:val="0"/>
              <w:marRight w:val="0"/>
              <w:marTop w:val="0"/>
              <w:marBottom w:val="0"/>
              <w:divBdr>
                <w:top w:val="none" w:sz="0" w:space="0" w:color="auto"/>
                <w:left w:val="none" w:sz="0" w:space="0" w:color="auto"/>
                <w:bottom w:val="none" w:sz="0" w:space="0" w:color="auto"/>
                <w:right w:val="none" w:sz="0" w:space="0" w:color="auto"/>
              </w:divBdr>
              <w:divsChild>
                <w:div w:id="1210191052">
                  <w:marLeft w:val="0"/>
                  <w:marRight w:val="0"/>
                  <w:marTop w:val="0"/>
                  <w:marBottom w:val="0"/>
                  <w:divBdr>
                    <w:top w:val="none" w:sz="0" w:space="0" w:color="auto"/>
                    <w:left w:val="none" w:sz="0" w:space="0" w:color="auto"/>
                    <w:bottom w:val="none" w:sz="0" w:space="0" w:color="auto"/>
                    <w:right w:val="none" w:sz="0" w:space="0" w:color="auto"/>
                  </w:divBdr>
                  <w:divsChild>
                    <w:div w:id="483280983">
                      <w:marLeft w:val="0"/>
                      <w:marRight w:val="0"/>
                      <w:marTop w:val="0"/>
                      <w:marBottom w:val="0"/>
                      <w:divBdr>
                        <w:top w:val="none" w:sz="0" w:space="0" w:color="auto"/>
                        <w:left w:val="none" w:sz="0" w:space="0" w:color="auto"/>
                        <w:bottom w:val="none" w:sz="0" w:space="0" w:color="auto"/>
                        <w:right w:val="single" w:sz="6" w:space="12" w:color="EEDDCC"/>
                      </w:divBdr>
                      <w:divsChild>
                        <w:div w:id="37450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8073">
      <w:bodyDiv w:val="1"/>
      <w:marLeft w:val="0"/>
      <w:marRight w:val="0"/>
      <w:marTop w:val="0"/>
      <w:marBottom w:val="0"/>
      <w:divBdr>
        <w:top w:val="none" w:sz="0" w:space="0" w:color="auto"/>
        <w:left w:val="none" w:sz="0" w:space="0" w:color="auto"/>
        <w:bottom w:val="none" w:sz="0" w:space="0" w:color="auto"/>
        <w:right w:val="none" w:sz="0" w:space="0" w:color="auto"/>
      </w:divBdr>
      <w:divsChild>
        <w:div w:id="923803971">
          <w:marLeft w:val="0"/>
          <w:marRight w:val="0"/>
          <w:marTop w:val="0"/>
          <w:marBottom w:val="0"/>
          <w:divBdr>
            <w:top w:val="none" w:sz="0" w:space="0" w:color="auto"/>
            <w:left w:val="none" w:sz="0" w:space="0" w:color="auto"/>
            <w:bottom w:val="none" w:sz="0" w:space="0" w:color="auto"/>
            <w:right w:val="none" w:sz="0" w:space="0" w:color="auto"/>
          </w:divBdr>
          <w:divsChild>
            <w:div w:id="1238132725">
              <w:marLeft w:val="0"/>
              <w:marRight w:val="0"/>
              <w:marTop w:val="0"/>
              <w:marBottom w:val="0"/>
              <w:divBdr>
                <w:top w:val="none" w:sz="0" w:space="0" w:color="auto"/>
                <w:left w:val="none" w:sz="0" w:space="0" w:color="auto"/>
                <w:bottom w:val="none" w:sz="0" w:space="0" w:color="auto"/>
                <w:right w:val="none" w:sz="0" w:space="0" w:color="auto"/>
              </w:divBdr>
              <w:divsChild>
                <w:div w:id="815029029">
                  <w:marLeft w:val="0"/>
                  <w:marRight w:val="0"/>
                  <w:marTop w:val="0"/>
                  <w:marBottom w:val="0"/>
                  <w:divBdr>
                    <w:top w:val="none" w:sz="0" w:space="0" w:color="auto"/>
                    <w:left w:val="none" w:sz="0" w:space="0" w:color="auto"/>
                    <w:bottom w:val="none" w:sz="0" w:space="0" w:color="auto"/>
                    <w:right w:val="none" w:sz="0" w:space="0" w:color="auto"/>
                  </w:divBdr>
                  <w:divsChild>
                    <w:div w:id="1455562145">
                      <w:marLeft w:val="0"/>
                      <w:marRight w:val="0"/>
                      <w:marTop w:val="0"/>
                      <w:marBottom w:val="0"/>
                      <w:divBdr>
                        <w:top w:val="none" w:sz="0" w:space="0" w:color="auto"/>
                        <w:left w:val="none" w:sz="0" w:space="0" w:color="auto"/>
                        <w:bottom w:val="none" w:sz="0" w:space="0" w:color="auto"/>
                        <w:right w:val="single" w:sz="6" w:space="12" w:color="EEDDCC"/>
                      </w:divBdr>
                      <w:divsChild>
                        <w:div w:id="42369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951382">
      <w:bodyDiv w:val="1"/>
      <w:marLeft w:val="0"/>
      <w:marRight w:val="0"/>
      <w:marTop w:val="0"/>
      <w:marBottom w:val="0"/>
      <w:divBdr>
        <w:top w:val="none" w:sz="0" w:space="0" w:color="auto"/>
        <w:left w:val="none" w:sz="0" w:space="0" w:color="auto"/>
        <w:bottom w:val="none" w:sz="0" w:space="0" w:color="auto"/>
        <w:right w:val="none" w:sz="0" w:space="0" w:color="auto"/>
      </w:divBdr>
      <w:divsChild>
        <w:div w:id="1321737407">
          <w:marLeft w:val="0"/>
          <w:marRight w:val="0"/>
          <w:marTop w:val="0"/>
          <w:marBottom w:val="0"/>
          <w:divBdr>
            <w:top w:val="none" w:sz="0" w:space="0" w:color="auto"/>
            <w:left w:val="none" w:sz="0" w:space="0" w:color="auto"/>
            <w:bottom w:val="none" w:sz="0" w:space="0" w:color="auto"/>
            <w:right w:val="none" w:sz="0" w:space="0" w:color="auto"/>
          </w:divBdr>
          <w:divsChild>
            <w:div w:id="1293831472">
              <w:marLeft w:val="0"/>
              <w:marRight w:val="0"/>
              <w:marTop w:val="0"/>
              <w:marBottom w:val="0"/>
              <w:divBdr>
                <w:top w:val="none" w:sz="0" w:space="0" w:color="auto"/>
                <w:left w:val="none" w:sz="0" w:space="0" w:color="auto"/>
                <w:bottom w:val="none" w:sz="0" w:space="0" w:color="auto"/>
                <w:right w:val="none" w:sz="0" w:space="0" w:color="auto"/>
              </w:divBdr>
              <w:divsChild>
                <w:div w:id="1366835717">
                  <w:marLeft w:val="0"/>
                  <w:marRight w:val="0"/>
                  <w:marTop w:val="0"/>
                  <w:marBottom w:val="0"/>
                  <w:divBdr>
                    <w:top w:val="none" w:sz="0" w:space="0" w:color="auto"/>
                    <w:left w:val="none" w:sz="0" w:space="0" w:color="auto"/>
                    <w:bottom w:val="none" w:sz="0" w:space="0" w:color="auto"/>
                    <w:right w:val="none" w:sz="0" w:space="0" w:color="auto"/>
                  </w:divBdr>
                  <w:divsChild>
                    <w:div w:id="1303850830">
                      <w:marLeft w:val="0"/>
                      <w:marRight w:val="0"/>
                      <w:marTop w:val="0"/>
                      <w:marBottom w:val="0"/>
                      <w:divBdr>
                        <w:top w:val="none" w:sz="0" w:space="0" w:color="auto"/>
                        <w:left w:val="none" w:sz="0" w:space="0" w:color="auto"/>
                        <w:bottom w:val="none" w:sz="0" w:space="0" w:color="auto"/>
                        <w:right w:val="single" w:sz="6" w:space="12" w:color="EEDDCC"/>
                      </w:divBdr>
                      <w:divsChild>
                        <w:div w:id="59166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376716">
      <w:bodyDiv w:val="1"/>
      <w:marLeft w:val="0"/>
      <w:marRight w:val="0"/>
      <w:marTop w:val="0"/>
      <w:marBottom w:val="0"/>
      <w:divBdr>
        <w:top w:val="none" w:sz="0" w:space="0" w:color="auto"/>
        <w:left w:val="none" w:sz="0" w:space="0" w:color="auto"/>
        <w:bottom w:val="none" w:sz="0" w:space="0" w:color="auto"/>
        <w:right w:val="none" w:sz="0" w:space="0" w:color="auto"/>
      </w:divBdr>
      <w:divsChild>
        <w:div w:id="1286765455">
          <w:marLeft w:val="0"/>
          <w:marRight w:val="0"/>
          <w:marTop w:val="0"/>
          <w:marBottom w:val="0"/>
          <w:divBdr>
            <w:top w:val="none" w:sz="0" w:space="0" w:color="auto"/>
            <w:left w:val="none" w:sz="0" w:space="0" w:color="auto"/>
            <w:bottom w:val="none" w:sz="0" w:space="0" w:color="auto"/>
            <w:right w:val="none" w:sz="0" w:space="0" w:color="auto"/>
          </w:divBdr>
          <w:divsChild>
            <w:div w:id="832644678">
              <w:marLeft w:val="0"/>
              <w:marRight w:val="0"/>
              <w:marTop w:val="0"/>
              <w:marBottom w:val="0"/>
              <w:divBdr>
                <w:top w:val="none" w:sz="0" w:space="0" w:color="auto"/>
                <w:left w:val="none" w:sz="0" w:space="0" w:color="auto"/>
                <w:bottom w:val="none" w:sz="0" w:space="0" w:color="auto"/>
                <w:right w:val="none" w:sz="0" w:space="0" w:color="auto"/>
              </w:divBdr>
              <w:divsChild>
                <w:div w:id="2076924906">
                  <w:marLeft w:val="0"/>
                  <w:marRight w:val="0"/>
                  <w:marTop w:val="0"/>
                  <w:marBottom w:val="0"/>
                  <w:divBdr>
                    <w:top w:val="none" w:sz="0" w:space="0" w:color="auto"/>
                    <w:left w:val="none" w:sz="0" w:space="0" w:color="auto"/>
                    <w:bottom w:val="none" w:sz="0" w:space="0" w:color="auto"/>
                    <w:right w:val="none" w:sz="0" w:space="0" w:color="auto"/>
                  </w:divBdr>
                  <w:divsChild>
                    <w:div w:id="755051109">
                      <w:marLeft w:val="0"/>
                      <w:marRight w:val="0"/>
                      <w:marTop w:val="0"/>
                      <w:marBottom w:val="0"/>
                      <w:divBdr>
                        <w:top w:val="none" w:sz="0" w:space="0" w:color="auto"/>
                        <w:left w:val="none" w:sz="0" w:space="0" w:color="auto"/>
                        <w:bottom w:val="none" w:sz="0" w:space="0" w:color="auto"/>
                        <w:right w:val="single" w:sz="6" w:space="12" w:color="EEDDCC"/>
                      </w:divBdr>
                      <w:divsChild>
                        <w:div w:id="141381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474512">
      <w:bodyDiv w:val="1"/>
      <w:marLeft w:val="0"/>
      <w:marRight w:val="0"/>
      <w:marTop w:val="0"/>
      <w:marBottom w:val="0"/>
      <w:divBdr>
        <w:top w:val="none" w:sz="0" w:space="0" w:color="auto"/>
        <w:left w:val="none" w:sz="0" w:space="0" w:color="auto"/>
        <w:bottom w:val="none" w:sz="0" w:space="0" w:color="auto"/>
        <w:right w:val="none" w:sz="0" w:space="0" w:color="auto"/>
      </w:divBdr>
      <w:divsChild>
        <w:div w:id="74330662">
          <w:marLeft w:val="0"/>
          <w:marRight w:val="0"/>
          <w:marTop w:val="0"/>
          <w:marBottom w:val="0"/>
          <w:divBdr>
            <w:top w:val="none" w:sz="0" w:space="0" w:color="auto"/>
            <w:left w:val="none" w:sz="0" w:space="0" w:color="auto"/>
            <w:bottom w:val="none" w:sz="0" w:space="0" w:color="auto"/>
            <w:right w:val="none" w:sz="0" w:space="0" w:color="auto"/>
          </w:divBdr>
          <w:divsChild>
            <w:div w:id="737895785">
              <w:marLeft w:val="0"/>
              <w:marRight w:val="0"/>
              <w:marTop w:val="0"/>
              <w:marBottom w:val="0"/>
              <w:divBdr>
                <w:top w:val="none" w:sz="0" w:space="0" w:color="auto"/>
                <w:left w:val="none" w:sz="0" w:space="0" w:color="auto"/>
                <w:bottom w:val="none" w:sz="0" w:space="0" w:color="auto"/>
                <w:right w:val="none" w:sz="0" w:space="0" w:color="auto"/>
              </w:divBdr>
              <w:divsChild>
                <w:div w:id="401291005">
                  <w:marLeft w:val="0"/>
                  <w:marRight w:val="0"/>
                  <w:marTop w:val="0"/>
                  <w:marBottom w:val="0"/>
                  <w:divBdr>
                    <w:top w:val="none" w:sz="0" w:space="0" w:color="auto"/>
                    <w:left w:val="none" w:sz="0" w:space="0" w:color="auto"/>
                    <w:bottom w:val="none" w:sz="0" w:space="0" w:color="auto"/>
                    <w:right w:val="none" w:sz="0" w:space="0" w:color="auto"/>
                  </w:divBdr>
                  <w:divsChild>
                    <w:div w:id="904216207">
                      <w:marLeft w:val="0"/>
                      <w:marRight w:val="0"/>
                      <w:marTop w:val="0"/>
                      <w:marBottom w:val="0"/>
                      <w:divBdr>
                        <w:top w:val="none" w:sz="0" w:space="0" w:color="auto"/>
                        <w:left w:val="none" w:sz="0" w:space="0" w:color="auto"/>
                        <w:bottom w:val="none" w:sz="0" w:space="0" w:color="auto"/>
                        <w:right w:val="single" w:sz="6" w:space="12" w:color="EEDDCC"/>
                      </w:divBdr>
                      <w:divsChild>
                        <w:div w:id="40025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585392">
      <w:bodyDiv w:val="1"/>
      <w:marLeft w:val="0"/>
      <w:marRight w:val="0"/>
      <w:marTop w:val="0"/>
      <w:marBottom w:val="0"/>
      <w:divBdr>
        <w:top w:val="none" w:sz="0" w:space="0" w:color="auto"/>
        <w:left w:val="none" w:sz="0" w:space="0" w:color="auto"/>
        <w:bottom w:val="none" w:sz="0" w:space="0" w:color="auto"/>
        <w:right w:val="none" w:sz="0" w:space="0" w:color="auto"/>
      </w:divBdr>
      <w:divsChild>
        <w:div w:id="506679834">
          <w:marLeft w:val="0"/>
          <w:marRight w:val="0"/>
          <w:marTop w:val="0"/>
          <w:marBottom w:val="0"/>
          <w:divBdr>
            <w:top w:val="none" w:sz="0" w:space="0" w:color="auto"/>
            <w:left w:val="none" w:sz="0" w:space="0" w:color="auto"/>
            <w:bottom w:val="none" w:sz="0" w:space="0" w:color="auto"/>
            <w:right w:val="none" w:sz="0" w:space="0" w:color="auto"/>
          </w:divBdr>
          <w:divsChild>
            <w:div w:id="1392927982">
              <w:marLeft w:val="0"/>
              <w:marRight w:val="0"/>
              <w:marTop w:val="0"/>
              <w:marBottom w:val="0"/>
              <w:divBdr>
                <w:top w:val="none" w:sz="0" w:space="0" w:color="auto"/>
                <w:left w:val="none" w:sz="0" w:space="0" w:color="auto"/>
                <w:bottom w:val="none" w:sz="0" w:space="0" w:color="auto"/>
                <w:right w:val="none" w:sz="0" w:space="0" w:color="auto"/>
              </w:divBdr>
              <w:divsChild>
                <w:div w:id="1576041049">
                  <w:marLeft w:val="0"/>
                  <w:marRight w:val="0"/>
                  <w:marTop w:val="0"/>
                  <w:marBottom w:val="0"/>
                  <w:divBdr>
                    <w:top w:val="none" w:sz="0" w:space="0" w:color="auto"/>
                    <w:left w:val="none" w:sz="0" w:space="0" w:color="auto"/>
                    <w:bottom w:val="none" w:sz="0" w:space="0" w:color="auto"/>
                    <w:right w:val="none" w:sz="0" w:space="0" w:color="auto"/>
                  </w:divBdr>
                  <w:divsChild>
                    <w:div w:id="399331890">
                      <w:marLeft w:val="0"/>
                      <w:marRight w:val="0"/>
                      <w:marTop w:val="0"/>
                      <w:marBottom w:val="0"/>
                      <w:divBdr>
                        <w:top w:val="none" w:sz="0" w:space="0" w:color="auto"/>
                        <w:left w:val="none" w:sz="0" w:space="0" w:color="auto"/>
                        <w:bottom w:val="none" w:sz="0" w:space="0" w:color="auto"/>
                        <w:right w:val="single" w:sz="6" w:space="12" w:color="EEDDCC"/>
                      </w:divBdr>
                      <w:divsChild>
                        <w:div w:id="137915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327944">
      <w:bodyDiv w:val="1"/>
      <w:marLeft w:val="0"/>
      <w:marRight w:val="0"/>
      <w:marTop w:val="0"/>
      <w:marBottom w:val="0"/>
      <w:divBdr>
        <w:top w:val="none" w:sz="0" w:space="0" w:color="auto"/>
        <w:left w:val="none" w:sz="0" w:space="0" w:color="auto"/>
        <w:bottom w:val="none" w:sz="0" w:space="0" w:color="auto"/>
        <w:right w:val="none" w:sz="0" w:space="0" w:color="auto"/>
      </w:divBdr>
      <w:divsChild>
        <w:div w:id="1263223641">
          <w:marLeft w:val="0"/>
          <w:marRight w:val="0"/>
          <w:marTop w:val="0"/>
          <w:marBottom w:val="0"/>
          <w:divBdr>
            <w:top w:val="none" w:sz="0" w:space="0" w:color="auto"/>
            <w:left w:val="none" w:sz="0" w:space="0" w:color="auto"/>
            <w:bottom w:val="none" w:sz="0" w:space="0" w:color="auto"/>
            <w:right w:val="none" w:sz="0" w:space="0" w:color="auto"/>
          </w:divBdr>
          <w:divsChild>
            <w:div w:id="1476684446">
              <w:marLeft w:val="0"/>
              <w:marRight w:val="0"/>
              <w:marTop w:val="0"/>
              <w:marBottom w:val="0"/>
              <w:divBdr>
                <w:top w:val="none" w:sz="0" w:space="0" w:color="auto"/>
                <w:left w:val="none" w:sz="0" w:space="0" w:color="auto"/>
                <w:bottom w:val="none" w:sz="0" w:space="0" w:color="auto"/>
                <w:right w:val="none" w:sz="0" w:space="0" w:color="auto"/>
              </w:divBdr>
              <w:divsChild>
                <w:div w:id="2039043167">
                  <w:marLeft w:val="0"/>
                  <w:marRight w:val="0"/>
                  <w:marTop w:val="0"/>
                  <w:marBottom w:val="0"/>
                  <w:divBdr>
                    <w:top w:val="none" w:sz="0" w:space="0" w:color="auto"/>
                    <w:left w:val="none" w:sz="0" w:space="0" w:color="auto"/>
                    <w:bottom w:val="none" w:sz="0" w:space="0" w:color="auto"/>
                    <w:right w:val="none" w:sz="0" w:space="0" w:color="auto"/>
                  </w:divBdr>
                  <w:divsChild>
                    <w:div w:id="954168638">
                      <w:marLeft w:val="0"/>
                      <w:marRight w:val="0"/>
                      <w:marTop w:val="0"/>
                      <w:marBottom w:val="0"/>
                      <w:divBdr>
                        <w:top w:val="none" w:sz="0" w:space="0" w:color="auto"/>
                        <w:left w:val="none" w:sz="0" w:space="0" w:color="auto"/>
                        <w:bottom w:val="none" w:sz="0" w:space="0" w:color="auto"/>
                        <w:right w:val="single" w:sz="6" w:space="12" w:color="EEDDCC"/>
                      </w:divBdr>
                      <w:divsChild>
                        <w:div w:id="21290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896566">
      <w:bodyDiv w:val="1"/>
      <w:marLeft w:val="0"/>
      <w:marRight w:val="0"/>
      <w:marTop w:val="0"/>
      <w:marBottom w:val="0"/>
      <w:divBdr>
        <w:top w:val="none" w:sz="0" w:space="0" w:color="auto"/>
        <w:left w:val="none" w:sz="0" w:space="0" w:color="auto"/>
        <w:bottom w:val="none" w:sz="0" w:space="0" w:color="auto"/>
        <w:right w:val="none" w:sz="0" w:space="0" w:color="auto"/>
      </w:divBdr>
      <w:divsChild>
        <w:div w:id="1032537161">
          <w:marLeft w:val="0"/>
          <w:marRight w:val="0"/>
          <w:marTop w:val="0"/>
          <w:marBottom w:val="0"/>
          <w:divBdr>
            <w:top w:val="none" w:sz="0" w:space="0" w:color="auto"/>
            <w:left w:val="none" w:sz="0" w:space="0" w:color="auto"/>
            <w:bottom w:val="none" w:sz="0" w:space="0" w:color="auto"/>
            <w:right w:val="none" w:sz="0" w:space="0" w:color="auto"/>
          </w:divBdr>
          <w:divsChild>
            <w:div w:id="2080245158">
              <w:marLeft w:val="0"/>
              <w:marRight w:val="0"/>
              <w:marTop w:val="0"/>
              <w:marBottom w:val="0"/>
              <w:divBdr>
                <w:top w:val="none" w:sz="0" w:space="0" w:color="auto"/>
                <w:left w:val="none" w:sz="0" w:space="0" w:color="auto"/>
                <w:bottom w:val="none" w:sz="0" w:space="0" w:color="auto"/>
                <w:right w:val="none" w:sz="0" w:space="0" w:color="auto"/>
              </w:divBdr>
              <w:divsChild>
                <w:div w:id="697123364">
                  <w:marLeft w:val="0"/>
                  <w:marRight w:val="0"/>
                  <w:marTop w:val="0"/>
                  <w:marBottom w:val="0"/>
                  <w:divBdr>
                    <w:top w:val="none" w:sz="0" w:space="0" w:color="auto"/>
                    <w:left w:val="none" w:sz="0" w:space="0" w:color="auto"/>
                    <w:bottom w:val="none" w:sz="0" w:space="0" w:color="auto"/>
                    <w:right w:val="none" w:sz="0" w:space="0" w:color="auto"/>
                  </w:divBdr>
                  <w:divsChild>
                    <w:div w:id="2063865892">
                      <w:marLeft w:val="0"/>
                      <w:marRight w:val="0"/>
                      <w:marTop w:val="0"/>
                      <w:marBottom w:val="0"/>
                      <w:divBdr>
                        <w:top w:val="none" w:sz="0" w:space="0" w:color="auto"/>
                        <w:left w:val="none" w:sz="0" w:space="0" w:color="auto"/>
                        <w:bottom w:val="none" w:sz="0" w:space="0" w:color="auto"/>
                        <w:right w:val="single" w:sz="6" w:space="12" w:color="EEDDCC"/>
                      </w:divBdr>
                      <w:divsChild>
                        <w:div w:id="142784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634672">
      <w:bodyDiv w:val="1"/>
      <w:marLeft w:val="0"/>
      <w:marRight w:val="0"/>
      <w:marTop w:val="0"/>
      <w:marBottom w:val="0"/>
      <w:divBdr>
        <w:top w:val="none" w:sz="0" w:space="0" w:color="auto"/>
        <w:left w:val="none" w:sz="0" w:space="0" w:color="auto"/>
        <w:bottom w:val="none" w:sz="0" w:space="0" w:color="auto"/>
        <w:right w:val="none" w:sz="0" w:space="0" w:color="auto"/>
      </w:divBdr>
      <w:divsChild>
        <w:div w:id="1732190321">
          <w:marLeft w:val="0"/>
          <w:marRight w:val="0"/>
          <w:marTop w:val="0"/>
          <w:marBottom w:val="0"/>
          <w:divBdr>
            <w:top w:val="none" w:sz="0" w:space="0" w:color="auto"/>
            <w:left w:val="none" w:sz="0" w:space="0" w:color="auto"/>
            <w:bottom w:val="none" w:sz="0" w:space="0" w:color="auto"/>
            <w:right w:val="none" w:sz="0" w:space="0" w:color="auto"/>
          </w:divBdr>
          <w:divsChild>
            <w:div w:id="1105467983">
              <w:marLeft w:val="0"/>
              <w:marRight w:val="0"/>
              <w:marTop w:val="0"/>
              <w:marBottom w:val="0"/>
              <w:divBdr>
                <w:top w:val="none" w:sz="0" w:space="0" w:color="auto"/>
                <w:left w:val="none" w:sz="0" w:space="0" w:color="auto"/>
                <w:bottom w:val="none" w:sz="0" w:space="0" w:color="auto"/>
                <w:right w:val="none" w:sz="0" w:space="0" w:color="auto"/>
              </w:divBdr>
              <w:divsChild>
                <w:div w:id="123235401">
                  <w:marLeft w:val="0"/>
                  <w:marRight w:val="0"/>
                  <w:marTop w:val="0"/>
                  <w:marBottom w:val="0"/>
                  <w:divBdr>
                    <w:top w:val="none" w:sz="0" w:space="0" w:color="auto"/>
                    <w:left w:val="none" w:sz="0" w:space="0" w:color="auto"/>
                    <w:bottom w:val="none" w:sz="0" w:space="0" w:color="auto"/>
                    <w:right w:val="none" w:sz="0" w:space="0" w:color="auto"/>
                  </w:divBdr>
                  <w:divsChild>
                    <w:div w:id="310446704">
                      <w:marLeft w:val="0"/>
                      <w:marRight w:val="0"/>
                      <w:marTop w:val="0"/>
                      <w:marBottom w:val="0"/>
                      <w:divBdr>
                        <w:top w:val="none" w:sz="0" w:space="0" w:color="auto"/>
                        <w:left w:val="none" w:sz="0" w:space="0" w:color="auto"/>
                        <w:bottom w:val="none" w:sz="0" w:space="0" w:color="auto"/>
                        <w:right w:val="single" w:sz="6" w:space="12" w:color="EEDDCC"/>
                      </w:divBdr>
                      <w:divsChild>
                        <w:div w:id="172486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748208">
      <w:bodyDiv w:val="1"/>
      <w:marLeft w:val="0"/>
      <w:marRight w:val="0"/>
      <w:marTop w:val="0"/>
      <w:marBottom w:val="0"/>
      <w:divBdr>
        <w:top w:val="none" w:sz="0" w:space="0" w:color="auto"/>
        <w:left w:val="none" w:sz="0" w:space="0" w:color="auto"/>
        <w:bottom w:val="none" w:sz="0" w:space="0" w:color="auto"/>
        <w:right w:val="none" w:sz="0" w:space="0" w:color="auto"/>
      </w:divBdr>
      <w:divsChild>
        <w:div w:id="886066096">
          <w:marLeft w:val="0"/>
          <w:marRight w:val="0"/>
          <w:marTop w:val="0"/>
          <w:marBottom w:val="0"/>
          <w:divBdr>
            <w:top w:val="none" w:sz="0" w:space="0" w:color="auto"/>
            <w:left w:val="none" w:sz="0" w:space="0" w:color="auto"/>
            <w:bottom w:val="none" w:sz="0" w:space="0" w:color="auto"/>
            <w:right w:val="none" w:sz="0" w:space="0" w:color="auto"/>
          </w:divBdr>
          <w:divsChild>
            <w:div w:id="761992275">
              <w:marLeft w:val="0"/>
              <w:marRight w:val="0"/>
              <w:marTop w:val="0"/>
              <w:marBottom w:val="0"/>
              <w:divBdr>
                <w:top w:val="none" w:sz="0" w:space="0" w:color="auto"/>
                <w:left w:val="none" w:sz="0" w:space="0" w:color="auto"/>
                <w:bottom w:val="none" w:sz="0" w:space="0" w:color="auto"/>
                <w:right w:val="none" w:sz="0" w:space="0" w:color="auto"/>
              </w:divBdr>
              <w:divsChild>
                <w:div w:id="286620281">
                  <w:marLeft w:val="0"/>
                  <w:marRight w:val="0"/>
                  <w:marTop w:val="0"/>
                  <w:marBottom w:val="0"/>
                  <w:divBdr>
                    <w:top w:val="none" w:sz="0" w:space="0" w:color="auto"/>
                    <w:left w:val="none" w:sz="0" w:space="0" w:color="auto"/>
                    <w:bottom w:val="none" w:sz="0" w:space="0" w:color="auto"/>
                    <w:right w:val="none" w:sz="0" w:space="0" w:color="auto"/>
                  </w:divBdr>
                  <w:divsChild>
                    <w:div w:id="516969168">
                      <w:marLeft w:val="0"/>
                      <w:marRight w:val="0"/>
                      <w:marTop w:val="0"/>
                      <w:marBottom w:val="0"/>
                      <w:divBdr>
                        <w:top w:val="none" w:sz="0" w:space="0" w:color="auto"/>
                        <w:left w:val="none" w:sz="0" w:space="0" w:color="auto"/>
                        <w:bottom w:val="none" w:sz="0" w:space="0" w:color="auto"/>
                        <w:right w:val="single" w:sz="6" w:space="12" w:color="EEDDCC"/>
                      </w:divBdr>
                      <w:divsChild>
                        <w:div w:id="9818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453914">
      <w:bodyDiv w:val="1"/>
      <w:marLeft w:val="0"/>
      <w:marRight w:val="0"/>
      <w:marTop w:val="0"/>
      <w:marBottom w:val="0"/>
      <w:divBdr>
        <w:top w:val="none" w:sz="0" w:space="0" w:color="auto"/>
        <w:left w:val="none" w:sz="0" w:space="0" w:color="auto"/>
        <w:bottom w:val="none" w:sz="0" w:space="0" w:color="auto"/>
        <w:right w:val="none" w:sz="0" w:space="0" w:color="auto"/>
      </w:divBdr>
      <w:divsChild>
        <w:div w:id="397368377">
          <w:marLeft w:val="0"/>
          <w:marRight w:val="0"/>
          <w:marTop w:val="0"/>
          <w:marBottom w:val="0"/>
          <w:divBdr>
            <w:top w:val="none" w:sz="0" w:space="0" w:color="auto"/>
            <w:left w:val="none" w:sz="0" w:space="0" w:color="auto"/>
            <w:bottom w:val="none" w:sz="0" w:space="0" w:color="auto"/>
            <w:right w:val="none" w:sz="0" w:space="0" w:color="auto"/>
          </w:divBdr>
          <w:divsChild>
            <w:div w:id="1072586572">
              <w:marLeft w:val="0"/>
              <w:marRight w:val="0"/>
              <w:marTop w:val="0"/>
              <w:marBottom w:val="0"/>
              <w:divBdr>
                <w:top w:val="none" w:sz="0" w:space="0" w:color="auto"/>
                <w:left w:val="none" w:sz="0" w:space="0" w:color="auto"/>
                <w:bottom w:val="none" w:sz="0" w:space="0" w:color="auto"/>
                <w:right w:val="none" w:sz="0" w:space="0" w:color="auto"/>
              </w:divBdr>
              <w:divsChild>
                <w:div w:id="2135054938">
                  <w:marLeft w:val="0"/>
                  <w:marRight w:val="0"/>
                  <w:marTop w:val="0"/>
                  <w:marBottom w:val="0"/>
                  <w:divBdr>
                    <w:top w:val="none" w:sz="0" w:space="0" w:color="auto"/>
                    <w:left w:val="none" w:sz="0" w:space="0" w:color="auto"/>
                    <w:bottom w:val="none" w:sz="0" w:space="0" w:color="auto"/>
                    <w:right w:val="none" w:sz="0" w:space="0" w:color="auto"/>
                  </w:divBdr>
                  <w:divsChild>
                    <w:div w:id="1710105062">
                      <w:marLeft w:val="0"/>
                      <w:marRight w:val="0"/>
                      <w:marTop w:val="0"/>
                      <w:marBottom w:val="0"/>
                      <w:divBdr>
                        <w:top w:val="none" w:sz="0" w:space="0" w:color="auto"/>
                        <w:left w:val="none" w:sz="0" w:space="0" w:color="auto"/>
                        <w:bottom w:val="none" w:sz="0" w:space="0" w:color="auto"/>
                        <w:right w:val="single" w:sz="6" w:space="12" w:color="EEDDCC"/>
                      </w:divBdr>
                      <w:divsChild>
                        <w:div w:id="17628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690153">
      <w:bodyDiv w:val="1"/>
      <w:marLeft w:val="0"/>
      <w:marRight w:val="0"/>
      <w:marTop w:val="0"/>
      <w:marBottom w:val="0"/>
      <w:divBdr>
        <w:top w:val="none" w:sz="0" w:space="0" w:color="auto"/>
        <w:left w:val="none" w:sz="0" w:space="0" w:color="auto"/>
        <w:bottom w:val="none" w:sz="0" w:space="0" w:color="auto"/>
        <w:right w:val="none" w:sz="0" w:space="0" w:color="auto"/>
      </w:divBdr>
      <w:divsChild>
        <w:div w:id="1778941333">
          <w:marLeft w:val="0"/>
          <w:marRight w:val="0"/>
          <w:marTop w:val="0"/>
          <w:marBottom w:val="0"/>
          <w:divBdr>
            <w:top w:val="none" w:sz="0" w:space="0" w:color="auto"/>
            <w:left w:val="none" w:sz="0" w:space="0" w:color="auto"/>
            <w:bottom w:val="none" w:sz="0" w:space="0" w:color="auto"/>
            <w:right w:val="none" w:sz="0" w:space="0" w:color="auto"/>
          </w:divBdr>
          <w:divsChild>
            <w:div w:id="767390551">
              <w:marLeft w:val="0"/>
              <w:marRight w:val="0"/>
              <w:marTop w:val="0"/>
              <w:marBottom w:val="0"/>
              <w:divBdr>
                <w:top w:val="none" w:sz="0" w:space="0" w:color="auto"/>
                <w:left w:val="none" w:sz="0" w:space="0" w:color="auto"/>
                <w:bottom w:val="none" w:sz="0" w:space="0" w:color="auto"/>
                <w:right w:val="none" w:sz="0" w:space="0" w:color="auto"/>
              </w:divBdr>
              <w:divsChild>
                <w:div w:id="905409715">
                  <w:marLeft w:val="0"/>
                  <w:marRight w:val="0"/>
                  <w:marTop w:val="0"/>
                  <w:marBottom w:val="0"/>
                  <w:divBdr>
                    <w:top w:val="none" w:sz="0" w:space="0" w:color="auto"/>
                    <w:left w:val="none" w:sz="0" w:space="0" w:color="auto"/>
                    <w:bottom w:val="none" w:sz="0" w:space="0" w:color="auto"/>
                    <w:right w:val="none" w:sz="0" w:space="0" w:color="auto"/>
                  </w:divBdr>
                  <w:divsChild>
                    <w:div w:id="1444105756">
                      <w:marLeft w:val="0"/>
                      <w:marRight w:val="0"/>
                      <w:marTop w:val="0"/>
                      <w:marBottom w:val="0"/>
                      <w:divBdr>
                        <w:top w:val="none" w:sz="0" w:space="0" w:color="auto"/>
                        <w:left w:val="none" w:sz="0" w:space="0" w:color="auto"/>
                        <w:bottom w:val="none" w:sz="0" w:space="0" w:color="auto"/>
                        <w:right w:val="single" w:sz="6" w:space="12" w:color="EEDDCC"/>
                      </w:divBdr>
                      <w:divsChild>
                        <w:div w:id="102486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314483">
      <w:bodyDiv w:val="1"/>
      <w:marLeft w:val="0"/>
      <w:marRight w:val="0"/>
      <w:marTop w:val="0"/>
      <w:marBottom w:val="0"/>
      <w:divBdr>
        <w:top w:val="none" w:sz="0" w:space="0" w:color="auto"/>
        <w:left w:val="none" w:sz="0" w:space="0" w:color="auto"/>
        <w:bottom w:val="none" w:sz="0" w:space="0" w:color="auto"/>
        <w:right w:val="none" w:sz="0" w:space="0" w:color="auto"/>
      </w:divBdr>
      <w:divsChild>
        <w:div w:id="1102846226">
          <w:marLeft w:val="0"/>
          <w:marRight w:val="0"/>
          <w:marTop w:val="0"/>
          <w:marBottom w:val="0"/>
          <w:divBdr>
            <w:top w:val="none" w:sz="0" w:space="0" w:color="auto"/>
            <w:left w:val="none" w:sz="0" w:space="0" w:color="auto"/>
            <w:bottom w:val="none" w:sz="0" w:space="0" w:color="auto"/>
            <w:right w:val="none" w:sz="0" w:space="0" w:color="auto"/>
          </w:divBdr>
          <w:divsChild>
            <w:div w:id="853569702">
              <w:marLeft w:val="0"/>
              <w:marRight w:val="0"/>
              <w:marTop w:val="0"/>
              <w:marBottom w:val="0"/>
              <w:divBdr>
                <w:top w:val="none" w:sz="0" w:space="0" w:color="auto"/>
                <w:left w:val="none" w:sz="0" w:space="0" w:color="auto"/>
                <w:bottom w:val="none" w:sz="0" w:space="0" w:color="auto"/>
                <w:right w:val="none" w:sz="0" w:space="0" w:color="auto"/>
              </w:divBdr>
              <w:divsChild>
                <w:div w:id="1343822150">
                  <w:marLeft w:val="0"/>
                  <w:marRight w:val="0"/>
                  <w:marTop w:val="0"/>
                  <w:marBottom w:val="0"/>
                  <w:divBdr>
                    <w:top w:val="none" w:sz="0" w:space="0" w:color="auto"/>
                    <w:left w:val="none" w:sz="0" w:space="0" w:color="auto"/>
                    <w:bottom w:val="none" w:sz="0" w:space="0" w:color="auto"/>
                    <w:right w:val="none" w:sz="0" w:space="0" w:color="auto"/>
                  </w:divBdr>
                  <w:divsChild>
                    <w:div w:id="1988243471">
                      <w:marLeft w:val="0"/>
                      <w:marRight w:val="0"/>
                      <w:marTop w:val="0"/>
                      <w:marBottom w:val="0"/>
                      <w:divBdr>
                        <w:top w:val="none" w:sz="0" w:space="0" w:color="auto"/>
                        <w:left w:val="none" w:sz="0" w:space="0" w:color="auto"/>
                        <w:bottom w:val="none" w:sz="0" w:space="0" w:color="auto"/>
                        <w:right w:val="single" w:sz="6" w:space="12" w:color="EEDDCC"/>
                      </w:divBdr>
                      <w:divsChild>
                        <w:div w:id="103785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588954">
      <w:bodyDiv w:val="1"/>
      <w:marLeft w:val="0"/>
      <w:marRight w:val="0"/>
      <w:marTop w:val="0"/>
      <w:marBottom w:val="0"/>
      <w:divBdr>
        <w:top w:val="none" w:sz="0" w:space="0" w:color="auto"/>
        <w:left w:val="none" w:sz="0" w:space="0" w:color="auto"/>
        <w:bottom w:val="none" w:sz="0" w:space="0" w:color="auto"/>
        <w:right w:val="none" w:sz="0" w:space="0" w:color="auto"/>
      </w:divBdr>
      <w:divsChild>
        <w:div w:id="1876574048">
          <w:marLeft w:val="0"/>
          <w:marRight w:val="0"/>
          <w:marTop w:val="0"/>
          <w:marBottom w:val="0"/>
          <w:divBdr>
            <w:top w:val="none" w:sz="0" w:space="0" w:color="auto"/>
            <w:left w:val="none" w:sz="0" w:space="0" w:color="auto"/>
            <w:bottom w:val="none" w:sz="0" w:space="0" w:color="auto"/>
            <w:right w:val="none" w:sz="0" w:space="0" w:color="auto"/>
          </w:divBdr>
          <w:divsChild>
            <w:div w:id="856121857">
              <w:marLeft w:val="0"/>
              <w:marRight w:val="0"/>
              <w:marTop w:val="0"/>
              <w:marBottom w:val="0"/>
              <w:divBdr>
                <w:top w:val="none" w:sz="0" w:space="0" w:color="auto"/>
                <w:left w:val="none" w:sz="0" w:space="0" w:color="auto"/>
                <w:bottom w:val="none" w:sz="0" w:space="0" w:color="auto"/>
                <w:right w:val="none" w:sz="0" w:space="0" w:color="auto"/>
              </w:divBdr>
              <w:divsChild>
                <w:div w:id="1456675499">
                  <w:marLeft w:val="0"/>
                  <w:marRight w:val="0"/>
                  <w:marTop w:val="0"/>
                  <w:marBottom w:val="0"/>
                  <w:divBdr>
                    <w:top w:val="none" w:sz="0" w:space="0" w:color="auto"/>
                    <w:left w:val="none" w:sz="0" w:space="0" w:color="auto"/>
                    <w:bottom w:val="none" w:sz="0" w:space="0" w:color="auto"/>
                    <w:right w:val="none" w:sz="0" w:space="0" w:color="auto"/>
                  </w:divBdr>
                  <w:divsChild>
                    <w:div w:id="1243953261">
                      <w:marLeft w:val="0"/>
                      <w:marRight w:val="0"/>
                      <w:marTop w:val="0"/>
                      <w:marBottom w:val="0"/>
                      <w:divBdr>
                        <w:top w:val="none" w:sz="0" w:space="0" w:color="auto"/>
                        <w:left w:val="none" w:sz="0" w:space="0" w:color="auto"/>
                        <w:bottom w:val="none" w:sz="0" w:space="0" w:color="auto"/>
                        <w:right w:val="single" w:sz="6" w:space="12" w:color="EEDDCC"/>
                      </w:divBdr>
                      <w:divsChild>
                        <w:div w:id="20116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944951">
      <w:bodyDiv w:val="1"/>
      <w:marLeft w:val="0"/>
      <w:marRight w:val="0"/>
      <w:marTop w:val="0"/>
      <w:marBottom w:val="0"/>
      <w:divBdr>
        <w:top w:val="none" w:sz="0" w:space="0" w:color="auto"/>
        <w:left w:val="none" w:sz="0" w:space="0" w:color="auto"/>
        <w:bottom w:val="none" w:sz="0" w:space="0" w:color="auto"/>
        <w:right w:val="none" w:sz="0" w:space="0" w:color="auto"/>
      </w:divBdr>
      <w:divsChild>
        <w:div w:id="1701853965">
          <w:marLeft w:val="0"/>
          <w:marRight w:val="0"/>
          <w:marTop w:val="0"/>
          <w:marBottom w:val="0"/>
          <w:divBdr>
            <w:top w:val="none" w:sz="0" w:space="0" w:color="auto"/>
            <w:left w:val="none" w:sz="0" w:space="0" w:color="auto"/>
            <w:bottom w:val="none" w:sz="0" w:space="0" w:color="auto"/>
            <w:right w:val="none" w:sz="0" w:space="0" w:color="auto"/>
          </w:divBdr>
          <w:divsChild>
            <w:div w:id="1154030213">
              <w:marLeft w:val="0"/>
              <w:marRight w:val="0"/>
              <w:marTop w:val="0"/>
              <w:marBottom w:val="0"/>
              <w:divBdr>
                <w:top w:val="none" w:sz="0" w:space="0" w:color="auto"/>
                <w:left w:val="none" w:sz="0" w:space="0" w:color="auto"/>
                <w:bottom w:val="none" w:sz="0" w:space="0" w:color="auto"/>
                <w:right w:val="none" w:sz="0" w:space="0" w:color="auto"/>
              </w:divBdr>
              <w:divsChild>
                <w:div w:id="1053848759">
                  <w:marLeft w:val="0"/>
                  <w:marRight w:val="0"/>
                  <w:marTop w:val="0"/>
                  <w:marBottom w:val="0"/>
                  <w:divBdr>
                    <w:top w:val="none" w:sz="0" w:space="0" w:color="auto"/>
                    <w:left w:val="none" w:sz="0" w:space="0" w:color="auto"/>
                    <w:bottom w:val="none" w:sz="0" w:space="0" w:color="auto"/>
                    <w:right w:val="none" w:sz="0" w:space="0" w:color="auto"/>
                  </w:divBdr>
                  <w:divsChild>
                    <w:div w:id="1541161096">
                      <w:marLeft w:val="0"/>
                      <w:marRight w:val="0"/>
                      <w:marTop w:val="0"/>
                      <w:marBottom w:val="0"/>
                      <w:divBdr>
                        <w:top w:val="none" w:sz="0" w:space="0" w:color="auto"/>
                        <w:left w:val="none" w:sz="0" w:space="0" w:color="auto"/>
                        <w:bottom w:val="none" w:sz="0" w:space="0" w:color="auto"/>
                        <w:right w:val="single" w:sz="6" w:space="12" w:color="EEDDCC"/>
                      </w:divBdr>
                      <w:divsChild>
                        <w:div w:id="116427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809786">
      <w:bodyDiv w:val="1"/>
      <w:marLeft w:val="0"/>
      <w:marRight w:val="0"/>
      <w:marTop w:val="0"/>
      <w:marBottom w:val="0"/>
      <w:divBdr>
        <w:top w:val="none" w:sz="0" w:space="0" w:color="auto"/>
        <w:left w:val="none" w:sz="0" w:space="0" w:color="auto"/>
        <w:bottom w:val="none" w:sz="0" w:space="0" w:color="auto"/>
        <w:right w:val="none" w:sz="0" w:space="0" w:color="auto"/>
      </w:divBdr>
      <w:divsChild>
        <w:div w:id="753624262">
          <w:marLeft w:val="0"/>
          <w:marRight w:val="0"/>
          <w:marTop w:val="0"/>
          <w:marBottom w:val="0"/>
          <w:divBdr>
            <w:top w:val="none" w:sz="0" w:space="0" w:color="auto"/>
            <w:left w:val="none" w:sz="0" w:space="0" w:color="auto"/>
            <w:bottom w:val="none" w:sz="0" w:space="0" w:color="auto"/>
            <w:right w:val="none" w:sz="0" w:space="0" w:color="auto"/>
          </w:divBdr>
          <w:divsChild>
            <w:div w:id="1165584786">
              <w:marLeft w:val="0"/>
              <w:marRight w:val="0"/>
              <w:marTop w:val="0"/>
              <w:marBottom w:val="0"/>
              <w:divBdr>
                <w:top w:val="none" w:sz="0" w:space="0" w:color="auto"/>
                <w:left w:val="none" w:sz="0" w:space="0" w:color="auto"/>
                <w:bottom w:val="none" w:sz="0" w:space="0" w:color="auto"/>
                <w:right w:val="none" w:sz="0" w:space="0" w:color="auto"/>
              </w:divBdr>
              <w:divsChild>
                <w:div w:id="1406417188">
                  <w:marLeft w:val="0"/>
                  <w:marRight w:val="0"/>
                  <w:marTop w:val="0"/>
                  <w:marBottom w:val="0"/>
                  <w:divBdr>
                    <w:top w:val="none" w:sz="0" w:space="0" w:color="auto"/>
                    <w:left w:val="none" w:sz="0" w:space="0" w:color="auto"/>
                    <w:bottom w:val="none" w:sz="0" w:space="0" w:color="auto"/>
                    <w:right w:val="none" w:sz="0" w:space="0" w:color="auto"/>
                  </w:divBdr>
                  <w:divsChild>
                    <w:div w:id="1537037166">
                      <w:marLeft w:val="0"/>
                      <w:marRight w:val="0"/>
                      <w:marTop w:val="0"/>
                      <w:marBottom w:val="0"/>
                      <w:divBdr>
                        <w:top w:val="none" w:sz="0" w:space="0" w:color="auto"/>
                        <w:left w:val="none" w:sz="0" w:space="0" w:color="auto"/>
                        <w:bottom w:val="none" w:sz="0" w:space="0" w:color="auto"/>
                        <w:right w:val="single" w:sz="6" w:space="12" w:color="EEDDCC"/>
                      </w:divBdr>
                      <w:divsChild>
                        <w:div w:id="122318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914751">
      <w:bodyDiv w:val="1"/>
      <w:marLeft w:val="0"/>
      <w:marRight w:val="0"/>
      <w:marTop w:val="0"/>
      <w:marBottom w:val="0"/>
      <w:divBdr>
        <w:top w:val="none" w:sz="0" w:space="0" w:color="auto"/>
        <w:left w:val="none" w:sz="0" w:space="0" w:color="auto"/>
        <w:bottom w:val="none" w:sz="0" w:space="0" w:color="auto"/>
        <w:right w:val="none" w:sz="0" w:space="0" w:color="auto"/>
      </w:divBdr>
      <w:divsChild>
        <w:div w:id="1155998480">
          <w:marLeft w:val="0"/>
          <w:marRight w:val="0"/>
          <w:marTop w:val="0"/>
          <w:marBottom w:val="0"/>
          <w:divBdr>
            <w:top w:val="none" w:sz="0" w:space="0" w:color="auto"/>
            <w:left w:val="none" w:sz="0" w:space="0" w:color="auto"/>
            <w:bottom w:val="none" w:sz="0" w:space="0" w:color="auto"/>
            <w:right w:val="none" w:sz="0" w:space="0" w:color="auto"/>
          </w:divBdr>
          <w:divsChild>
            <w:div w:id="669984596">
              <w:marLeft w:val="0"/>
              <w:marRight w:val="0"/>
              <w:marTop w:val="0"/>
              <w:marBottom w:val="0"/>
              <w:divBdr>
                <w:top w:val="none" w:sz="0" w:space="0" w:color="auto"/>
                <w:left w:val="none" w:sz="0" w:space="0" w:color="auto"/>
                <w:bottom w:val="none" w:sz="0" w:space="0" w:color="auto"/>
                <w:right w:val="none" w:sz="0" w:space="0" w:color="auto"/>
              </w:divBdr>
              <w:divsChild>
                <w:div w:id="558130624">
                  <w:marLeft w:val="0"/>
                  <w:marRight w:val="0"/>
                  <w:marTop w:val="0"/>
                  <w:marBottom w:val="0"/>
                  <w:divBdr>
                    <w:top w:val="none" w:sz="0" w:space="0" w:color="auto"/>
                    <w:left w:val="none" w:sz="0" w:space="0" w:color="auto"/>
                    <w:bottom w:val="none" w:sz="0" w:space="0" w:color="auto"/>
                    <w:right w:val="none" w:sz="0" w:space="0" w:color="auto"/>
                  </w:divBdr>
                  <w:divsChild>
                    <w:div w:id="1776511541">
                      <w:marLeft w:val="0"/>
                      <w:marRight w:val="0"/>
                      <w:marTop w:val="0"/>
                      <w:marBottom w:val="0"/>
                      <w:divBdr>
                        <w:top w:val="none" w:sz="0" w:space="0" w:color="auto"/>
                        <w:left w:val="none" w:sz="0" w:space="0" w:color="auto"/>
                        <w:bottom w:val="none" w:sz="0" w:space="0" w:color="auto"/>
                        <w:right w:val="single" w:sz="6" w:space="12" w:color="EEDDCC"/>
                      </w:divBdr>
                      <w:divsChild>
                        <w:div w:id="5373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183457">
      <w:bodyDiv w:val="1"/>
      <w:marLeft w:val="0"/>
      <w:marRight w:val="0"/>
      <w:marTop w:val="0"/>
      <w:marBottom w:val="0"/>
      <w:divBdr>
        <w:top w:val="none" w:sz="0" w:space="0" w:color="auto"/>
        <w:left w:val="none" w:sz="0" w:space="0" w:color="auto"/>
        <w:bottom w:val="none" w:sz="0" w:space="0" w:color="auto"/>
        <w:right w:val="none" w:sz="0" w:space="0" w:color="auto"/>
      </w:divBdr>
      <w:divsChild>
        <w:div w:id="1722552036">
          <w:marLeft w:val="0"/>
          <w:marRight w:val="0"/>
          <w:marTop w:val="0"/>
          <w:marBottom w:val="0"/>
          <w:divBdr>
            <w:top w:val="none" w:sz="0" w:space="0" w:color="auto"/>
            <w:left w:val="none" w:sz="0" w:space="0" w:color="auto"/>
            <w:bottom w:val="none" w:sz="0" w:space="0" w:color="auto"/>
            <w:right w:val="none" w:sz="0" w:space="0" w:color="auto"/>
          </w:divBdr>
        </w:div>
      </w:divsChild>
    </w:div>
    <w:div w:id="1657416117">
      <w:bodyDiv w:val="1"/>
      <w:marLeft w:val="0"/>
      <w:marRight w:val="0"/>
      <w:marTop w:val="0"/>
      <w:marBottom w:val="0"/>
      <w:divBdr>
        <w:top w:val="none" w:sz="0" w:space="0" w:color="auto"/>
        <w:left w:val="none" w:sz="0" w:space="0" w:color="auto"/>
        <w:bottom w:val="none" w:sz="0" w:space="0" w:color="auto"/>
        <w:right w:val="none" w:sz="0" w:space="0" w:color="auto"/>
      </w:divBdr>
      <w:divsChild>
        <w:div w:id="1581021444">
          <w:marLeft w:val="0"/>
          <w:marRight w:val="0"/>
          <w:marTop w:val="0"/>
          <w:marBottom w:val="0"/>
          <w:divBdr>
            <w:top w:val="none" w:sz="0" w:space="0" w:color="auto"/>
            <w:left w:val="none" w:sz="0" w:space="0" w:color="auto"/>
            <w:bottom w:val="none" w:sz="0" w:space="0" w:color="auto"/>
            <w:right w:val="none" w:sz="0" w:space="0" w:color="auto"/>
          </w:divBdr>
          <w:divsChild>
            <w:div w:id="506484211">
              <w:marLeft w:val="0"/>
              <w:marRight w:val="0"/>
              <w:marTop w:val="0"/>
              <w:marBottom w:val="0"/>
              <w:divBdr>
                <w:top w:val="none" w:sz="0" w:space="0" w:color="auto"/>
                <w:left w:val="none" w:sz="0" w:space="0" w:color="auto"/>
                <w:bottom w:val="none" w:sz="0" w:space="0" w:color="auto"/>
                <w:right w:val="none" w:sz="0" w:space="0" w:color="auto"/>
              </w:divBdr>
              <w:divsChild>
                <w:div w:id="1863663674">
                  <w:marLeft w:val="0"/>
                  <w:marRight w:val="0"/>
                  <w:marTop w:val="0"/>
                  <w:marBottom w:val="0"/>
                  <w:divBdr>
                    <w:top w:val="none" w:sz="0" w:space="0" w:color="auto"/>
                    <w:left w:val="none" w:sz="0" w:space="0" w:color="auto"/>
                    <w:bottom w:val="none" w:sz="0" w:space="0" w:color="auto"/>
                    <w:right w:val="none" w:sz="0" w:space="0" w:color="auto"/>
                  </w:divBdr>
                  <w:divsChild>
                    <w:div w:id="232738761">
                      <w:marLeft w:val="0"/>
                      <w:marRight w:val="0"/>
                      <w:marTop w:val="0"/>
                      <w:marBottom w:val="0"/>
                      <w:divBdr>
                        <w:top w:val="none" w:sz="0" w:space="0" w:color="auto"/>
                        <w:left w:val="none" w:sz="0" w:space="0" w:color="auto"/>
                        <w:bottom w:val="none" w:sz="0" w:space="0" w:color="auto"/>
                        <w:right w:val="single" w:sz="6" w:space="12" w:color="EEDDCC"/>
                      </w:divBdr>
                      <w:divsChild>
                        <w:div w:id="61980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550656">
      <w:bodyDiv w:val="1"/>
      <w:marLeft w:val="0"/>
      <w:marRight w:val="0"/>
      <w:marTop w:val="0"/>
      <w:marBottom w:val="0"/>
      <w:divBdr>
        <w:top w:val="none" w:sz="0" w:space="0" w:color="auto"/>
        <w:left w:val="none" w:sz="0" w:space="0" w:color="auto"/>
        <w:bottom w:val="none" w:sz="0" w:space="0" w:color="auto"/>
        <w:right w:val="none" w:sz="0" w:space="0" w:color="auto"/>
      </w:divBdr>
      <w:divsChild>
        <w:div w:id="1304697774">
          <w:marLeft w:val="0"/>
          <w:marRight w:val="0"/>
          <w:marTop w:val="0"/>
          <w:marBottom w:val="0"/>
          <w:divBdr>
            <w:top w:val="none" w:sz="0" w:space="0" w:color="auto"/>
            <w:left w:val="none" w:sz="0" w:space="0" w:color="auto"/>
            <w:bottom w:val="none" w:sz="0" w:space="0" w:color="auto"/>
            <w:right w:val="none" w:sz="0" w:space="0" w:color="auto"/>
          </w:divBdr>
          <w:divsChild>
            <w:div w:id="1736391669">
              <w:marLeft w:val="0"/>
              <w:marRight w:val="0"/>
              <w:marTop w:val="0"/>
              <w:marBottom w:val="0"/>
              <w:divBdr>
                <w:top w:val="none" w:sz="0" w:space="0" w:color="auto"/>
                <w:left w:val="none" w:sz="0" w:space="0" w:color="auto"/>
                <w:bottom w:val="none" w:sz="0" w:space="0" w:color="auto"/>
                <w:right w:val="none" w:sz="0" w:space="0" w:color="auto"/>
              </w:divBdr>
              <w:divsChild>
                <w:div w:id="374040579">
                  <w:marLeft w:val="0"/>
                  <w:marRight w:val="0"/>
                  <w:marTop w:val="0"/>
                  <w:marBottom w:val="0"/>
                  <w:divBdr>
                    <w:top w:val="none" w:sz="0" w:space="0" w:color="auto"/>
                    <w:left w:val="none" w:sz="0" w:space="0" w:color="auto"/>
                    <w:bottom w:val="none" w:sz="0" w:space="0" w:color="auto"/>
                    <w:right w:val="none" w:sz="0" w:space="0" w:color="auto"/>
                  </w:divBdr>
                  <w:divsChild>
                    <w:div w:id="1428189069">
                      <w:marLeft w:val="0"/>
                      <w:marRight w:val="0"/>
                      <w:marTop w:val="0"/>
                      <w:marBottom w:val="0"/>
                      <w:divBdr>
                        <w:top w:val="none" w:sz="0" w:space="0" w:color="auto"/>
                        <w:left w:val="none" w:sz="0" w:space="0" w:color="auto"/>
                        <w:bottom w:val="none" w:sz="0" w:space="0" w:color="auto"/>
                        <w:right w:val="single" w:sz="6" w:space="12" w:color="EEDDCC"/>
                      </w:divBdr>
                      <w:divsChild>
                        <w:div w:id="214546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048315">
      <w:bodyDiv w:val="1"/>
      <w:marLeft w:val="0"/>
      <w:marRight w:val="0"/>
      <w:marTop w:val="0"/>
      <w:marBottom w:val="0"/>
      <w:divBdr>
        <w:top w:val="none" w:sz="0" w:space="0" w:color="auto"/>
        <w:left w:val="none" w:sz="0" w:space="0" w:color="auto"/>
        <w:bottom w:val="none" w:sz="0" w:space="0" w:color="auto"/>
        <w:right w:val="none" w:sz="0" w:space="0" w:color="auto"/>
      </w:divBdr>
      <w:divsChild>
        <w:div w:id="1663773140">
          <w:marLeft w:val="0"/>
          <w:marRight w:val="0"/>
          <w:marTop w:val="0"/>
          <w:marBottom w:val="0"/>
          <w:divBdr>
            <w:top w:val="none" w:sz="0" w:space="0" w:color="auto"/>
            <w:left w:val="none" w:sz="0" w:space="0" w:color="auto"/>
            <w:bottom w:val="none" w:sz="0" w:space="0" w:color="auto"/>
            <w:right w:val="none" w:sz="0" w:space="0" w:color="auto"/>
          </w:divBdr>
          <w:divsChild>
            <w:div w:id="197472005">
              <w:marLeft w:val="0"/>
              <w:marRight w:val="0"/>
              <w:marTop w:val="0"/>
              <w:marBottom w:val="0"/>
              <w:divBdr>
                <w:top w:val="none" w:sz="0" w:space="0" w:color="auto"/>
                <w:left w:val="none" w:sz="0" w:space="0" w:color="auto"/>
                <w:bottom w:val="none" w:sz="0" w:space="0" w:color="auto"/>
                <w:right w:val="none" w:sz="0" w:space="0" w:color="auto"/>
              </w:divBdr>
              <w:divsChild>
                <w:div w:id="380443343">
                  <w:marLeft w:val="0"/>
                  <w:marRight w:val="0"/>
                  <w:marTop w:val="0"/>
                  <w:marBottom w:val="0"/>
                  <w:divBdr>
                    <w:top w:val="none" w:sz="0" w:space="0" w:color="auto"/>
                    <w:left w:val="none" w:sz="0" w:space="0" w:color="auto"/>
                    <w:bottom w:val="none" w:sz="0" w:space="0" w:color="auto"/>
                    <w:right w:val="none" w:sz="0" w:space="0" w:color="auto"/>
                  </w:divBdr>
                  <w:divsChild>
                    <w:div w:id="609432220">
                      <w:marLeft w:val="0"/>
                      <w:marRight w:val="0"/>
                      <w:marTop w:val="0"/>
                      <w:marBottom w:val="0"/>
                      <w:divBdr>
                        <w:top w:val="none" w:sz="0" w:space="0" w:color="auto"/>
                        <w:left w:val="none" w:sz="0" w:space="0" w:color="auto"/>
                        <w:bottom w:val="none" w:sz="0" w:space="0" w:color="auto"/>
                        <w:right w:val="single" w:sz="6" w:space="12" w:color="EEDDCC"/>
                      </w:divBdr>
                      <w:divsChild>
                        <w:div w:id="16338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584485">
      <w:bodyDiv w:val="1"/>
      <w:marLeft w:val="0"/>
      <w:marRight w:val="0"/>
      <w:marTop w:val="0"/>
      <w:marBottom w:val="0"/>
      <w:divBdr>
        <w:top w:val="none" w:sz="0" w:space="0" w:color="auto"/>
        <w:left w:val="none" w:sz="0" w:space="0" w:color="auto"/>
        <w:bottom w:val="none" w:sz="0" w:space="0" w:color="auto"/>
        <w:right w:val="none" w:sz="0" w:space="0" w:color="auto"/>
      </w:divBdr>
      <w:divsChild>
        <w:div w:id="1189953600">
          <w:marLeft w:val="0"/>
          <w:marRight w:val="0"/>
          <w:marTop w:val="0"/>
          <w:marBottom w:val="0"/>
          <w:divBdr>
            <w:top w:val="none" w:sz="0" w:space="0" w:color="auto"/>
            <w:left w:val="none" w:sz="0" w:space="0" w:color="auto"/>
            <w:bottom w:val="none" w:sz="0" w:space="0" w:color="auto"/>
            <w:right w:val="none" w:sz="0" w:space="0" w:color="auto"/>
          </w:divBdr>
          <w:divsChild>
            <w:div w:id="545335270">
              <w:marLeft w:val="0"/>
              <w:marRight w:val="0"/>
              <w:marTop w:val="0"/>
              <w:marBottom w:val="0"/>
              <w:divBdr>
                <w:top w:val="none" w:sz="0" w:space="0" w:color="auto"/>
                <w:left w:val="none" w:sz="0" w:space="0" w:color="auto"/>
                <w:bottom w:val="none" w:sz="0" w:space="0" w:color="auto"/>
                <w:right w:val="none" w:sz="0" w:space="0" w:color="auto"/>
              </w:divBdr>
              <w:divsChild>
                <w:div w:id="2518565">
                  <w:marLeft w:val="0"/>
                  <w:marRight w:val="0"/>
                  <w:marTop w:val="0"/>
                  <w:marBottom w:val="0"/>
                  <w:divBdr>
                    <w:top w:val="none" w:sz="0" w:space="0" w:color="auto"/>
                    <w:left w:val="none" w:sz="0" w:space="0" w:color="auto"/>
                    <w:bottom w:val="none" w:sz="0" w:space="0" w:color="auto"/>
                    <w:right w:val="none" w:sz="0" w:space="0" w:color="auto"/>
                  </w:divBdr>
                  <w:divsChild>
                    <w:div w:id="2118595057">
                      <w:marLeft w:val="0"/>
                      <w:marRight w:val="0"/>
                      <w:marTop w:val="0"/>
                      <w:marBottom w:val="0"/>
                      <w:divBdr>
                        <w:top w:val="none" w:sz="0" w:space="0" w:color="auto"/>
                        <w:left w:val="none" w:sz="0" w:space="0" w:color="auto"/>
                        <w:bottom w:val="none" w:sz="0" w:space="0" w:color="auto"/>
                        <w:right w:val="single" w:sz="6" w:space="12" w:color="EEDDCC"/>
                      </w:divBdr>
                      <w:divsChild>
                        <w:div w:id="204020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555767">
      <w:bodyDiv w:val="1"/>
      <w:marLeft w:val="0"/>
      <w:marRight w:val="0"/>
      <w:marTop w:val="0"/>
      <w:marBottom w:val="0"/>
      <w:divBdr>
        <w:top w:val="none" w:sz="0" w:space="0" w:color="auto"/>
        <w:left w:val="none" w:sz="0" w:space="0" w:color="auto"/>
        <w:bottom w:val="none" w:sz="0" w:space="0" w:color="auto"/>
        <w:right w:val="none" w:sz="0" w:space="0" w:color="auto"/>
      </w:divBdr>
      <w:divsChild>
        <w:div w:id="6641820">
          <w:marLeft w:val="720"/>
          <w:marRight w:val="720"/>
          <w:marTop w:val="0"/>
          <w:marBottom w:val="0"/>
          <w:divBdr>
            <w:top w:val="none" w:sz="0" w:space="0" w:color="auto"/>
            <w:left w:val="none" w:sz="0" w:space="0" w:color="auto"/>
            <w:bottom w:val="none" w:sz="0" w:space="0" w:color="auto"/>
            <w:right w:val="none" w:sz="0" w:space="0" w:color="auto"/>
          </w:divBdr>
          <w:divsChild>
            <w:div w:id="790320621">
              <w:marLeft w:val="0"/>
              <w:marRight w:val="0"/>
              <w:marTop w:val="0"/>
              <w:marBottom w:val="0"/>
              <w:divBdr>
                <w:top w:val="none" w:sz="0" w:space="0" w:color="auto"/>
                <w:left w:val="none" w:sz="0" w:space="0" w:color="auto"/>
                <w:bottom w:val="none" w:sz="0" w:space="0" w:color="auto"/>
                <w:right w:val="none" w:sz="0" w:space="0" w:color="auto"/>
              </w:divBdr>
              <w:divsChild>
                <w:div w:id="1520512004">
                  <w:marLeft w:val="0"/>
                  <w:marRight w:val="0"/>
                  <w:marTop w:val="0"/>
                  <w:marBottom w:val="300"/>
                  <w:divBdr>
                    <w:top w:val="none" w:sz="0" w:space="0" w:color="auto"/>
                    <w:left w:val="none" w:sz="0" w:space="0" w:color="auto"/>
                    <w:bottom w:val="dotted" w:sz="6" w:space="8" w:color="000033"/>
                    <w:right w:val="none" w:sz="0" w:space="0" w:color="auto"/>
                  </w:divBdr>
                  <w:divsChild>
                    <w:div w:id="848252335">
                      <w:marLeft w:val="0"/>
                      <w:marRight w:val="0"/>
                      <w:marTop w:val="0"/>
                      <w:marBottom w:val="0"/>
                      <w:divBdr>
                        <w:top w:val="none" w:sz="0" w:space="0" w:color="auto"/>
                        <w:left w:val="none" w:sz="0" w:space="0" w:color="auto"/>
                        <w:bottom w:val="none" w:sz="0" w:space="0" w:color="auto"/>
                        <w:right w:val="none" w:sz="0" w:space="0" w:color="auto"/>
                      </w:divBdr>
                      <w:divsChild>
                        <w:div w:id="75175051">
                          <w:marLeft w:val="0"/>
                          <w:marRight w:val="0"/>
                          <w:marTop w:val="0"/>
                          <w:marBottom w:val="0"/>
                          <w:divBdr>
                            <w:top w:val="none" w:sz="0" w:space="0" w:color="auto"/>
                            <w:left w:val="none" w:sz="0" w:space="0" w:color="auto"/>
                            <w:bottom w:val="none" w:sz="0" w:space="0" w:color="auto"/>
                            <w:right w:val="none" w:sz="0" w:space="0" w:color="auto"/>
                          </w:divBdr>
                          <w:divsChild>
                            <w:div w:id="1059327147">
                              <w:marLeft w:val="0"/>
                              <w:marRight w:val="0"/>
                              <w:marTop w:val="0"/>
                              <w:marBottom w:val="0"/>
                              <w:divBdr>
                                <w:top w:val="none" w:sz="0" w:space="0" w:color="auto"/>
                                <w:left w:val="none" w:sz="0" w:space="0" w:color="auto"/>
                                <w:bottom w:val="none" w:sz="0" w:space="0" w:color="auto"/>
                                <w:right w:val="none" w:sz="0" w:space="0" w:color="auto"/>
                              </w:divBdr>
                              <w:divsChild>
                                <w:div w:id="879317219">
                                  <w:marLeft w:val="0"/>
                                  <w:marRight w:val="0"/>
                                  <w:marTop w:val="0"/>
                                  <w:marBottom w:val="0"/>
                                  <w:divBdr>
                                    <w:top w:val="none" w:sz="0" w:space="0" w:color="auto"/>
                                    <w:left w:val="none" w:sz="0" w:space="0" w:color="auto"/>
                                    <w:bottom w:val="none" w:sz="0" w:space="0" w:color="auto"/>
                                    <w:right w:val="none" w:sz="0" w:space="0" w:color="auto"/>
                                  </w:divBdr>
                                  <w:divsChild>
                                    <w:div w:id="1468161846">
                                      <w:marLeft w:val="0"/>
                                      <w:marRight w:val="0"/>
                                      <w:marTop w:val="0"/>
                                      <w:marBottom w:val="0"/>
                                      <w:divBdr>
                                        <w:top w:val="none" w:sz="0" w:space="0" w:color="auto"/>
                                        <w:left w:val="none" w:sz="0" w:space="0" w:color="auto"/>
                                        <w:bottom w:val="none" w:sz="0" w:space="0" w:color="auto"/>
                                        <w:right w:val="none" w:sz="0" w:space="0" w:color="auto"/>
                                      </w:divBdr>
                                      <w:divsChild>
                                        <w:div w:id="2004968080">
                                          <w:marLeft w:val="0"/>
                                          <w:marRight w:val="0"/>
                                          <w:marTop w:val="0"/>
                                          <w:marBottom w:val="0"/>
                                          <w:divBdr>
                                            <w:top w:val="none" w:sz="0" w:space="0" w:color="auto"/>
                                            <w:left w:val="none" w:sz="0" w:space="0" w:color="auto"/>
                                            <w:bottom w:val="none" w:sz="0" w:space="0" w:color="auto"/>
                                            <w:right w:val="none" w:sz="0" w:space="0" w:color="auto"/>
                                          </w:divBdr>
                                          <w:divsChild>
                                            <w:div w:id="1058624497">
                                              <w:marLeft w:val="0"/>
                                              <w:marRight w:val="0"/>
                                              <w:marTop w:val="0"/>
                                              <w:marBottom w:val="0"/>
                                              <w:divBdr>
                                                <w:top w:val="none" w:sz="0" w:space="0" w:color="auto"/>
                                                <w:left w:val="none" w:sz="0" w:space="0" w:color="auto"/>
                                                <w:bottom w:val="none" w:sz="0" w:space="0" w:color="auto"/>
                                                <w:right w:val="none" w:sz="0" w:space="0" w:color="auto"/>
                                              </w:divBdr>
                                              <w:divsChild>
                                                <w:div w:id="1004239977">
                                                  <w:marLeft w:val="0"/>
                                                  <w:marRight w:val="0"/>
                                                  <w:marTop w:val="0"/>
                                                  <w:marBottom w:val="0"/>
                                                  <w:divBdr>
                                                    <w:top w:val="none" w:sz="0" w:space="0" w:color="auto"/>
                                                    <w:left w:val="none" w:sz="0" w:space="0" w:color="auto"/>
                                                    <w:bottom w:val="none" w:sz="0" w:space="0" w:color="auto"/>
                                                    <w:right w:val="none" w:sz="0" w:space="0" w:color="auto"/>
                                                  </w:divBdr>
                                                </w:div>
                                                <w:div w:id="114980649">
                                                  <w:marLeft w:val="0"/>
                                                  <w:marRight w:val="0"/>
                                                  <w:marTop w:val="0"/>
                                                  <w:marBottom w:val="0"/>
                                                  <w:divBdr>
                                                    <w:top w:val="none" w:sz="0" w:space="0" w:color="auto"/>
                                                    <w:left w:val="none" w:sz="0" w:space="0" w:color="auto"/>
                                                    <w:bottom w:val="none" w:sz="0" w:space="0" w:color="auto"/>
                                                    <w:right w:val="none" w:sz="0" w:space="0" w:color="auto"/>
                                                  </w:divBdr>
                                                </w:div>
                                                <w:div w:id="218631907">
                                                  <w:marLeft w:val="0"/>
                                                  <w:marRight w:val="0"/>
                                                  <w:marTop w:val="0"/>
                                                  <w:marBottom w:val="0"/>
                                                  <w:divBdr>
                                                    <w:top w:val="none" w:sz="0" w:space="0" w:color="auto"/>
                                                    <w:left w:val="none" w:sz="0" w:space="0" w:color="auto"/>
                                                    <w:bottom w:val="none" w:sz="0" w:space="0" w:color="auto"/>
                                                    <w:right w:val="none" w:sz="0" w:space="0" w:color="auto"/>
                                                  </w:divBdr>
                                                </w:div>
                                                <w:div w:id="591091244">
                                                  <w:marLeft w:val="0"/>
                                                  <w:marRight w:val="0"/>
                                                  <w:marTop w:val="0"/>
                                                  <w:marBottom w:val="0"/>
                                                  <w:divBdr>
                                                    <w:top w:val="none" w:sz="0" w:space="0" w:color="auto"/>
                                                    <w:left w:val="none" w:sz="0" w:space="0" w:color="auto"/>
                                                    <w:bottom w:val="none" w:sz="0" w:space="0" w:color="auto"/>
                                                    <w:right w:val="none" w:sz="0" w:space="0" w:color="auto"/>
                                                  </w:divBdr>
                                                </w:div>
                                                <w:div w:id="1968078246">
                                                  <w:marLeft w:val="0"/>
                                                  <w:marRight w:val="0"/>
                                                  <w:marTop w:val="0"/>
                                                  <w:marBottom w:val="0"/>
                                                  <w:divBdr>
                                                    <w:top w:val="none" w:sz="0" w:space="0" w:color="auto"/>
                                                    <w:left w:val="none" w:sz="0" w:space="0" w:color="auto"/>
                                                    <w:bottom w:val="none" w:sz="0" w:space="0" w:color="auto"/>
                                                    <w:right w:val="none" w:sz="0" w:space="0" w:color="auto"/>
                                                  </w:divBdr>
                                                </w:div>
                                                <w:div w:id="24410111">
                                                  <w:marLeft w:val="0"/>
                                                  <w:marRight w:val="0"/>
                                                  <w:marTop w:val="0"/>
                                                  <w:marBottom w:val="0"/>
                                                  <w:divBdr>
                                                    <w:top w:val="none" w:sz="0" w:space="0" w:color="auto"/>
                                                    <w:left w:val="none" w:sz="0" w:space="0" w:color="auto"/>
                                                    <w:bottom w:val="none" w:sz="0" w:space="0" w:color="auto"/>
                                                    <w:right w:val="none" w:sz="0" w:space="0" w:color="auto"/>
                                                  </w:divBdr>
                                                </w:div>
                                                <w:div w:id="748964481">
                                                  <w:marLeft w:val="0"/>
                                                  <w:marRight w:val="0"/>
                                                  <w:marTop w:val="0"/>
                                                  <w:marBottom w:val="0"/>
                                                  <w:divBdr>
                                                    <w:top w:val="none" w:sz="0" w:space="0" w:color="auto"/>
                                                    <w:left w:val="none" w:sz="0" w:space="0" w:color="auto"/>
                                                    <w:bottom w:val="none" w:sz="0" w:space="0" w:color="auto"/>
                                                    <w:right w:val="none" w:sz="0" w:space="0" w:color="auto"/>
                                                  </w:divBdr>
                                                </w:div>
                                                <w:div w:id="1507524679">
                                                  <w:marLeft w:val="0"/>
                                                  <w:marRight w:val="0"/>
                                                  <w:marTop w:val="0"/>
                                                  <w:marBottom w:val="0"/>
                                                  <w:divBdr>
                                                    <w:top w:val="none" w:sz="0" w:space="0" w:color="auto"/>
                                                    <w:left w:val="none" w:sz="0" w:space="0" w:color="auto"/>
                                                    <w:bottom w:val="none" w:sz="0" w:space="0" w:color="auto"/>
                                                    <w:right w:val="none" w:sz="0" w:space="0" w:color="auto"/>
                                                  </w:divBdr>
                                                </w:div>
                                                <w:div w:id="1034961306">
                                                  <w:marLeft w:val="0"/>
                                                  <w:marRight w:val="0"/>
                                                  <w:marTop w:val="0"/>
                                                  <w:marBottom w:val="0"/>
                                                  <w:divBdr>
                                                    <w:top w:val="none" w:sz="0" w:space="0" w:color="auto"/>
                                                    <w:left w:val="none" w:sz="0" w:space="0" w:color="auto"/>
                                                    <w:bottom w:val="none" w:sz="0" w:space="0" w:color="auto"/>
                                                    <w:right w:val="none" w:sz="0" w:space="0" w:color="auto"/>
                                                  </w:divBdr>
                                                </w:div>
                                                <w:div w:id="1307273874">
                                                  <w:marLeft w:val="0"/>
                                                  <w:marRight w:val="0"/>
                                                  <w:marTop w:val="0"/>
                                                  <w:marBottom w:val="0"/>
                                                  <w:divBdr>
                                                    <w:top w:val="none" w:sz="0" w:space="0" w:color="auto"/>
                                                    <w:left w:val="none" w:sz="0" w:space="0" w:color="auto"/>
                                                    <w:bottom w:val="none" w:sz="0" w:space="0" w:color="auto"/>
                                                    <w:right w:val="none" w:sz="0" w:space="0" w:color="auto"/>
                                                  </w:divBdr>
                                                </w:div>
                                                <w:div w:id="384112319">
                                                  <w:marLeft w:val="0"/>
                                                  <w:marRight w:val="0"/>
                                                  <w:marTop w:val="0"/>
                                                  <w:marBottom w:val="0"/>
                                                  <w:divBdr>
                                                    <w:top w:val="none" w:sz="0" w:space="0" w:color="auto"/>
                                                    <w:left w:val="none" w:sz="0" w:space="0" w:color="auto"/>
                                                    <w:bottom w:val="none" w:sz="0" w:space="0" w:color="auto"/>
                                                    <w:right w:val="none" w:sz="0" w:space="0" w:color="auto"/>
                                                  </w:divBdr>
                                                </w:div>
                                                <w:div w:id="892351394">
                                                  <w:marLeft w:val="0"/>
                                                  <w:marRight w:val="0"/>
                                                  <w:marTop w:val="0"/>
                                                  <w:marBottom w:val="0"/>
                                                  <w:divBdr>
                                                    <w:top w:val="none" w:sz="0" w:space="0" w:color="auto"/>
                                                    <w:left w:val="none" w:sz="0" w:space="0" w:color="auto"/>
                                                    <w:bottom w:val="none" w:sz="0" w:space="0" w:color="auto"/>
                                                    <w:right w:val="none" w:sz="0" w:space="0" w:color="auto"/>
                                                  </w:divBdr>
                                                </w:div>
                                                <w:div w:id="1791973686">
                                                  <w:marLeft w:val="0"/>
                                                  <w:marRight w:val="0"/>
                                                  <w:marTop w:val="0"/>
                                                  <w:marBottom w:val="0"/>
                                                  <w:divBdr>
                                                    <w:top w:val="none" w:sz="0" w:space="0" w:color="auto"/>
                                                    <w:left w:val="none" w:sz="0" w:space="0" w:color="auto"/>
                                                    <w:bottom w:val="none" w:sz="0" w:space="0" w:color="auto"/>
                                                    <w:right w:val="none" w:sz="0" w:space="0" w:color="auto"/>
                                                  </w:divBdr>
                                                </w:div>
                                                <w:div w:id="2101946225">
                                                  <w:marLeft w:val="0"/>
                                                  <w:marRight w:val="0"/>
                                                  <w:marTop w:val="0"/>
                                                  <w:marBottom w:val="0"/>
                                                  <w:divBdr>
                                                    <w:top w:val="none" w:sz="0" w:space="0" w:color="auto"/>
                                                    <w:left w:val="none" w:sz="0" w:space="0" w:color="auto"/>
                                                    <w:bottom w:val="none" w:sz="0" w:space="0" w:color="auto"/>
                                                    <w:right w:val="none" w:sz="0" w:space="0" w:color="auto"/>
                                                  </w:divBdr>
                                                </w:div>
                                                <w:div w:id="581764503">
                                                  <w:marLeft w:val="0"/>
                                                  <w:marRight w:val="0"/>
                                                  <w:marTop w:val="0"/>
                                                  <w:marBottom w:val="0"/>
                                                  <w:divBdr>
                                                    <w:top w:val="none" w:sz="0" w:space="0" w:color="auto"/>
                                                    <w:left w:val="none" w:sz="0" w:space="0" w:color="auto"/>
                                                    <w:bottom w:val="none" w:sz="0" w:space="0" w:color="auto"/>
                                                    <w:right w:val="none" w:sz="0" w:space="0" w:color="auto"/>
                                                  </w:divBdr>
                                                </w:div>
                                                <w:div w:id="2059550272">
                                                  <w:marLeft w:val="0"/>
                                                  <w:marRight w:val="0"/>
                                                  <w:marTop w:val="0"/>
                                                  <w:marBottom w:val="0"/>
                                                  <w:divBdr>
                                                    <w:top w:val="none" w:sz="0" w:space="0" w:color="auto"/>
                                                    <w:left w:val="none" w:sz="0" w:space="0" w:color="auto"/>
                                                    <w:bottom w:val="none" w:sz="0" w:space="0" w:color="auto"/>
                                                    <w:right w:val="none" w:sz="0" w:space="0" w:color="auto"/>
                                                  </w:divBdr>
                                                </w:div>
                                                <w:div w:id="632559950">
                                                  <w:marLeft w:val="0"/>
                                                  <w:marRight w:val="0"/>
                                                  <w:marTop w:val="0"/>
                                                  <w:marBottom w:val="0"/>
                                                  <w:divBdr>
                                                    <w:top w:val="none" w:sz="0" w:space="0" w:color="auto"/>
                                                    <w:left w:val="none" w:sz="0" w:space="0" w:color="auto"/>
                                                    <w:bottom w:val="none" w:sz="0" w:space="0" w:color="auto"/>
                                                    <w:right w:val="none" w:sz="0" w:space="0" w:color="auto"/>
                                                  </w:divBdr>
                                                </w:div>
                                                <w:div w:id="1412972732">
                                                  <w:marLeft w:val="0"/>
                                                  <w:marRight w:val="0"/>
                                                  <w:marTop w:val="0"/>
                                                  <w:marBottom w:val="0"/>
                                                  <w:divBdr>
                                                    <w:top w:val="none" w:sz="0" w:space="0" w:color="auto"/>
                                                    <w:left w:val="none" w:sz="0" w:space="0" w:color="auto"/>
                                                    <w:bottom w:val="none" w:sz="0" w:space="0" w:color="auto"/>
                                                    <w:right w:val="none" w:sz="0" w:space="0" w:color="auto"/>
                                                  </w:divBdr>
                                                </w:div>
                                                <w:div w:id="1999461811">
                                                  <w:marLeft w:val="0"/>
                                                  <w:marRight w:val="0"/>
                                                  <w:marTop w:val="0"/>
                                                  <w:marBottom w:val="0"/>
                                                  <w:divBdr>
                                                    <w:top w:val="none" w:sz="0" w:space="0" w:color="auto"/>
                                                    <w:left w:val="none" w:sz="0" w:space="0" w:color="auto"/>
                                                    <w:bottom w:val="none" w:sz="0" w:space="0" w:color="auto"/>
                                                    <w:right w:val="none" w:sz="0" w:space="0" w:color="auto"/>
                                                  </w:divBdr>
                                                </w:div>
                                                <w:div w:id="882598283">
                                                  <w:marLeft w:val="0"/>
                                                  <w:marRight w:val="0"/>
                                                  <w:marTop w:val="0"/>
                                                  <w:marBottom w:val="0"/>
                                                  <w:divBdr>
                                                    <w:top w:val="none" w:sz="0" w:space="0" w:color="auto"/>
                                                    <w:left w:val="none" w:sz="0" w:space="0" w:color="auto"/>
                                                    <w:bottom w:val="none" w:sz="0" w:space="0" w:color="auto"/>
                                                    <w:right w:val="none" w:sz="0" w:space="0" w:color="auto"/>
                                                  </w:divBdr>
                                                </w:div>
                                                <w:div w:id="657268207">
                                                  <w:marLeft w:val="0"/>
                                                  <w:marRight w:val="0"/>
                                                  <w:marTop w:val="0"/>
                                                  <w:marBottom w:val="0"/>
                                                  <w:divBdr>
                                                    <w:top w:val="none" w:sz="0" w:space="0" w:color="auto"/>
                                                    <w:left w:val="none" w:sz="0" w:space="0" w:color="auto"/>
                                                    <w:bottom w:val="none" w:sz="0" w:space="0" w:color="auto"/>
                                                    <w:right w:val="none" w:sz="0" w:space="0" w:color="auto"/>
                                                  </w:divBdr>
                                                </w:div>
                                                <w:div w:id="193347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4712670">
      <w:bodyDiv w:val="1"/>
      <w:marLeft w:val="0"/>
      <w:marRight w:val="0"/>
      <w:marTop w:val="0"/>
      <w:marBottom w:val="0"/>
      <w:divBdr>
        <w:top w:val="none" w:sz="0" w:space="0" w:color="auto"/>
        <w:left w:val="none" w:sz="0" w:space="0" w:color="auto"/>
        <w:bottom w:val="none" w:sz="0" w:space="0" w:color="auto"/>
        <w:right w:val="none" w:sz="0" w:space="0" w:color="auto"/>
      </w:divBdr>
      <w:divsChild>
        <w:div w:id="1961952524">
          <w:marLeft w:val="0"/>
          <w:marRight w:val="0"/>
          <w:marTop w:val="0"/>
          <w:marBottom w:val="0"/>
          <w:divBdr>
            <w:top w:val="none" w:sz="0" w:space="0" w:color="auto"/>
            <w:left w:val="none" w:sz="0" w:space="0" w:color="auto"/>
            <w:bottom w:val="none" w:sz="0" w:space="0" w:color="auto"/>
            <w:right w:val="none" w:sz="0" w:space="0" w:color="auto"/>
          </w:divBdr>
          <w:divsChild>
            <w:div w:id="108398505">
              <w:marLeft w:val="0"/>
              <w:marRight w:val="0"/>
              <w:marTop w:val="0"/>
              <w:marBottom w:val="0"/>
              <w:divBdr>
                <w:top w:val="none" w:sz="0" w:space="0" w:color="auto"/>
                <w:left w:val="none" w:sz="0" w:space="0" w:color="auto"/>
                <w:bottom w:val="none" w:sz="0" w:space="0" w:color="auto"/>
                <w:right w:val="none" w:sz="0" w:space="0" w:color="auto"/>
              </w:divBdr>
              <w:divsChild>
                <w:div w:id="1302883729">
                  <w:marLeft w:val="0"/>
                  <w:marRight w:val="0"/>
                  <w:marTop w:val="0"/>
                  <w:marBottom w:val="0"/>
                  <w:divBdr>
                    <w:top w:val="none" w:sz="0" w:space="0" w:color="auto"/>
                    <w:left w:val="none" w:sz="0" w:space="0" w:color="auto"/>
                    <w:bottom w:val="none" w:sz="0" w:space="0" w:color="auto"/>
                    <w:right w:val="none" w:sz="0" w:space="0" w:color="auto"/>
                  </w:divBdr>
                  <w:divsChild>
                    <w:div w:id="1734229282">
                      <w:marLeft w:val="0"/>
                      <w:marRight w:val="0"/>
                      <w:marTop w:val="0"/>
                      <w:marBottom w:val="0"/>
                      <w:divBdr>
                        <w:top w:val="none" w:sz="0" w:space="0" w:color="auto"/>
                        <w:left w:val="none" w:sz="0" w:space="0" w:color="auto"/>
                        <w:bottom w:val="none" w:sz="0" w:space="0" w:color="auto"/>
                        <w:right w:val="single" w:sz="6" w:space="12" w:color="EEDDCC"/>
                      </w:divBdr>
                      <w:divsChild>
                        <w:div w:id="165125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51C3E-FFE0-4FD8-9BC2-F5ABFD92A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4</Pages>
  <Words>2243</Words>
  <Characters>12338</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RESUME EDS DU 17/12/2005</vt:lpstr>
    </vt:vector>
  </TitlesOfParts>
  <Company/>
  <LinksUpToDate>false</LinksUpToDate>
  <CharactersWithSpaces>14552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EDS DU 17/12/2005</dc:title>
  <dc:subject/>
  <dc:creator>John</dc:creator>
  <cp:keywords/>
  <dc:description/>
  <cp:lastModifiedBy>Françoise</cp:lastModifiedBy>
  <cp:revision>11</cp:revision>
  <cp:lastPrinted>2006-03-31T14:34:00Z</cp:lastPrinted>
  <dcterms:created xsi:type="dcterms:W3CDTF">2015-12-04T15:20:00Z</dcterms:created>
  <dcterms:modified xsi:type="dcterms:W3CDTF">2015-12-10T19:08:00Z</dcterms:modified>
</cp:coreProperties>
</file>